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B815F" w14:textId="061210EF" w:rsidR="00DD6483" w:rsidRDefault="00905AA1" w:rsidP="00B458A4">
      <w:pPr>
        <w:pStyle w:val="a6"/>
        <w:shd w:val="clear" w:color="auto" w:fill="FFFFFF"/>
        <w:tabs>
          <w:tab w:val="left" w:pos="954"/>
          <w:tab w:val="center" w:pos="4677"/>
        </w:tabs>
        <w:jc w:val="left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28"/>
          <w:szCs w:val="28"/>
          <w:lang w:bidi="ar-SA"/>
        </w:rPr>
        <w:pict w14:anchorId="14D80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15pt;margin-top:13.95pt;width:44.7pt;height:43.3pt;z-index:251660288;mso-position-horizontal-relative:text;mso-position-vertical-relative:text" fillcolor="red">
            <v:imagedata r:id="rId9" o:title=""/>
          </v:shape>
          <o:OLEObject Type="Embed" ProgID="Word.Document.8" ShapeID="_x0000_s1026" DrawAspect="Content" ObjectID="_1590403721" r:id="rId10">
            <o:FieldCodes>\s</o:FieldCodes>
          </o:OLEObject>
        </w:pict>
      </w:r>
      <w:r w:rsidR="00B458A4">
        <w:rPr>
          <w:rFonts w:ascii="TH SarabunIT๙" w:hAnsi="TH SarabunIT๙" w:cs="TH SarabunIT๙"/>
          <w:sz w:val="28"/>
          <w:szCs w:val="28"/>
          <w:cs/>
        </w:rPr>
        <w:tab/>
      </w:r>
    </w:p>
    <w:p w14:paraId="632EF6CC" w14:textId="77777777" w:rsidR="00DD6483" w:rsidRDefault="00DD6483" w:rsidP="00B458A4">
      <w:pPr>
        <w:pStyle w:val="a6"/>
        <w:shd w:val="clear" w:color="auto" w:fill="FFFFFF"/>
        <w:tabs>
          <w:tab w:val="left" w:pos="954"/>
          <w:tab w:val="center" w:pos="4677"/>
        </w:tabs>
        <w:jc w:val="left"/>
        <w:rPr>
          <w:rFonts w:ascii="TH SarabunIT๙" w:hAnsi="TH SarabunIT๙" w:cs="TH SarabunIT๙"/>
          <w:sz w:val="28"/>
          <w:szCs w:val="28"/>
        </w:rPr>
      </w:pPr>
    </w:p>
    <w:p w14:paraId="1BBECF6C" w14:textId="55FF491D" w:rsidR="00770B92" w:rsidRPr="00CB74D8" w:rsidRDefault="00770B92" w:rsidP="00CB74D8">
      <w:pPr>
        <w:pStyle w:val="a6"/>
        <w:shd w:val="clear" w:color="auto" w:fill="FFFFFF"/>
        <w:tabs>
          <w:tab w:val="left" w:pos="954"/>
          <w:tab w:val="center" w:pos="4677"/>
        </w:tabs>
        <w:rPr>
          <w:rFonts w:ascii="TH SarabunIT๙" w:hAnsi="TH SarabunIT๙" w:cs="TH SarabunIT๙"/>
          <w:sz w:val="32"/>
          <w:szCs w:val="32"/>
          <w:cs/>
        </w:rPr>
      </w:pPr>
      <w:r w:rsidRPr="00494BDA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DCBD8" wp14:editId="44F18B65">
                <wp:simplePos x="0" y="0"/>
                <wp:positionH relativeFrom="column">
                  <wp:posOffset>465455</wp:posOffset>
                </wp:positionH>
                <wp:positionV relativeFrom="paragraph">
                  <wp:posOffset>-453390</wp:posOffset>
                </wp:positionV>
                <wp:extent cx="5486400" cy="457200"/>
                <wp:effectExtent l="13335" t="12065" r="5715" b="6985"/>
                <wp:wrapNone/>
                <wp:docPr id="9" name="Text Box 9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4072" w14:textId="5137ED2A" w:rsidR="00A554F7" w:rsidRPr="001225DD" w:rsidRDefault="00A554F7" w:rsidP="00770B92">
                            <w:pPr>
                              <w:tabs>
                                <w:tab w:val="right" w:pos="828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B6B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สำนักงานการตรวจเงินแผ่นดิน</w:t>
                            </w:r>
                            <w:r w:rsidRPr="007B6B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B04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astewater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อปท.</w:t>
                            </w:r>
                            <w:r w:rsidRPr="001225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0C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DCBD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Narrow horizontal" style="position:absolute;left:0;text-align:left;margin-left:36.65pt;margin-top:-35.7pt;width:6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" fillcolor="silver">
                <v:fill r:id="rId11" o:title="" type="pattern"/>
                <v:textbox>
                  <w:txbxContent>
                    <w:p w14:paraId="5C144072" w14:textId="5137ED2A" w:rsidR="00A554F7" w:rsidRPr="001225DD" w:rsidRDefault="00A554F7" w:rsidP="00770B92">
                      <w:pPr>
                        <w:tabs>
                          <w:tab w:val="right" w:pos="828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B6B7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สำนักงานการตรวจเงินแผ่นดิน</w:t>
                      </w:r>
                      <w:r w:rsidRPr="007B6B7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B043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astewater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อปท.</w:t>
                      </w:r>
                      <w:r w:rsidRPr="001225D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60C3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๑๑</w:t>
                      </w:r>
                    </w:p>
                  </w:txbxContent>
                </v:textbox>
              </v:shape>
            </w:pict>
          </mc:Fallback>
        </mc:AlternateContent>
      </w:r>
      <w:r w:rsidR="00753CF2" w:rsidRPr="00CB74D8">
        <w:rPr>
          <w:rFonts w:ascii="TH SarabunIT๙" w:hAnsi="TH SarabunIT๙" w:cs="TH SarabunIT๙"/>
          <w:sz w:val="32"/>
          <w:szCs w:val="32"/>
          <w:cs/>
        </w:rPr>
        <w:t>แบบจัดเก็บข้อมูล</w:t>
      </w:r>
      <w:r w:rsidRPr="00CB74D8">
        <w:rPr>
          <w:rFonts w:ascii="TH SarabunIT๙" w:hAnsi="TH SarabunIT๙" w:cs="TH SarabunIT๙"/>
          <w:sz w:val="32"/>
          <w:szCs w:val="32"/>
          <w:cs/>
        </w:rPr>
        <w:t>ระบบบำบัดน้ำเสีย</w:t>
      </w:r>
      <w:r w:rsidR="00753CF2" w:rsidRPr="00CB74D8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14:paraId="02281783" w14:textId="77777777" w:rsidR="00770B92" w:rsidRPr="00494BDA" w:rsidRDefault="00DD6483" w:rsidP="00A93298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pacing w:val="-10"/>
          <w:szCs w:val="28"/>
        </w:rPr>
      </w:pPr>
      <w:r w:rsidRPr="00494BDA">
        <w:rPr>
          <w:rFonts w:ascii="TH SarabunIT๙" w:hAnsi="TH SarabunIT๙" w:cs="TH SarabunIT๙"/>
          <w:noProof/>
          <w:spacing w:val="-10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E56FD2" wp14:editId="7D9F9306">
                <wp:simplePos x="0" y="0"/>
                <wp:positionH relativeFrom="column">
                  <wp:posOffset>13970</wp:posOffset>
                </wp:positionH>
                <wp:positionV relativeFrom="paragraph">
                  <wp:posOffset>91965</wp:posOffset>
                </wp:positionV>
                <wp:extent cx="5961380" cy="1494845"/>
                <wp:effectExtent l="0" t="0" r="2032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149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0BFE" w14:textId="77777777" w:rsidR="00A554F7" w:rsidRPr="00666A80" w:rsidRDefault="00A554F7" w:rsidP="00CB74D8">
                            <w:pPr>
                              <w:tabs>
                                <w:tab w:val="left" w:pos="1134"/>
                              </w:tabs>
                              <w:ind w:left="1418" w:hanging="141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314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วัตถุประสงค์</w:t>
                            </w:r>
                            <w:r w:rsidRPr="00D314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66A80"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 w:rsidRPr="00666A80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เพื่อให้ทราบผลการดำเนินการระบบบำบัดน้ำเสียชุมชน</w:t>
                            </w:r>
                          </w:p>
                          <w:p w14:paraId="2ED5D808" w14:textId="58E49F47" w:rsidR="00A554F7" w:rsidRPr="00666A80" w:rsidRDefault="00A554F7" w:rsidP="00CB74D8">
                            <w:pPr>
                              <w:tabs>
                                <w:tab w:val="left" w:pos="1134"/>
                              </w:tabs>
                              <w:ind w:left="1418" w:hanging="1418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66A80">
                              <w:rPr>
                                <w:rFonts w:ascii="TH SarabunIT๙" w:hAnsi="TH SarabunIT๙" w:cs="TH SarabunIT๙"/>
                              </w:rPr>
                              <w:tab/>
                              <w:t>2.</w:t>
                            </w:r>
                            <w:r w:rsidR="00CB74D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666A8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เพื่อทราบค่าใช้จ่ายในการเดินระบบบำบัดน้ำเสียและผลการจัดเก็บค่าบริการบำบัดน้ำเสีย</w:t>
                            </w:r>
                          </w:p>
                          <w:p w14:paraId="5CCD6CB1" w14:textId="28BFCEC1" w:rsidR="00A554F7" w:rsidRPr="00D314A8" w:rsidRDefault="00A554F7" w:rsidP="00CB74D8">
                            <w:pPr>
                              <w:tabs>
                                <w:tab w:val="left" w:pos="1134"/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666A8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</w:t>
                            </w:r>
                            <w:r w:rsidR="00CB74D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666A80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  <w:r w:rsidRPr="00666A80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CB74D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314A8">
                              <w:rPr>
                                <w:rFonts w:ascii="TH SarabunPSK" w:hAnsi="TH SarabunPSK" w:cs="TH SarabunPSK"/>
                                <w:cs/>
                              </w:rPr>
                              <w:t>เพื่อทราบถึงปัญหา อุปสรรค หรือข้อจำกัดในบริหารจัดการระบบบำบัดน้ำเสียชุมชน</w:t>
                            </w:r>
                          </w:p>
                          <w:p w14:paraId="4FCFAE92" w14:textId="338558E6" w:rsidR="00A554F7" w:rsidRDefault="00A554F7" w:rsidP="00666A80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D314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แหล่งข้อมูล</w:t>
                            </w:r>
                            <w:r w:rsidRPr="00D314A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D314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:</w:t>
                            </w:r>
                            <w:r w:rsidRPr="00D314A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314A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หน่วยงานผู้ดูแลระบบบำบัดน้ำเสียรวมชุมชน</w:t>
                            </w:r>
                          </w:p>
                          <w:p w14:paraId="097BCBB1" w14:textId="26CA176A" w:rsidR="00FD2DA3" w:rsidRPr="00FD2DA3" w:rsidRDefault="00FD2DA3" w:rsidP="00FD2DA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D2D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ขอความกรุณากรอกข้อมูลให้ครบถ้วนและจัดส่งให้ สตง. ในวันนัดประชุมกับ สสภ. พร้อมทั้งส่งไฟล์แบบจัดเก็บ                 ผ่าน</w:t>
                            </w:r>
                            <w:r w:rsidRPr="00FD2D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2DA3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E-mail Address: </w:t>
                            </w:r>
                            <w:hyperlink r:id="rId12" w:history="1">
                              <w:r w:rsidRPr="00FD2DA3">
                                <w:rPr>
                                  <w:rStyle w:val="af"/>
                                  <w:rFonts w:ascii="TH SarabunIT๙" w:hAnsi="TH SarabunIT๙" w:cs="TH SarabunIT๙"/>
                                  <w:b/>
                                  <w:bCs/>
                                </w:rPr>
                                <w:t>environmental.oag@gmail.com</w:t>
                              </w:r>
                            </w:hyperlink>
                          </w:p>
                          <w:p w14:paraId="254D77ED" w14:textId="77777777" w:rsidR="00FD2DA3" w:rsidRPr="00FD2DA3" w:rsidRDefault="00FD2DA3" w:rsidP="00FD2DA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41698E10" w14:textId="77777777" w:rsidR="00FD2DA3" w:rsidRPr="00D314A8" w:rsidRDefault="00FD2DA3" w:rsidP="00666A80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.1pt;margin-top:7.25pt;width:469.4pt;height:1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">
                <v:textbox>
                  <w:txbxContent>
                    <w:p w14:paraId="20210BFE" w14:textId="77777777" w:rsidR="00A554F7" w:rsidRPr="00666A80" w:rsidRDefault="00A554F7" w:rsidP="00CB74D8">
                      <w:pPr>
                        <w:tabs>
                          <w:tab w:val="left" w:pos="1134"/>
                        </w:tabs>
                        <w:ind w:left="1418" w:hanging="1418"/>
                        <w:rPr>
                          <w:rFonts w:ascii="TH SarabunIT๙" w:hAnsi="TH SarabunIT๙" w:cs="TH SarabunIT๙"/>
                        </w:rPr>
                      </w:pPr>
                      <w:r w:rsidRPr="00D314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วัตถุประสงค์</w:t>
                      </w:r>
                      <w:r w:rsidRPr="00D314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66A80"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 w:rsidRPr="00666A80">
                        <w:rPr>
                          <w:rFonts w:ascii="TH SarabunIT๙" w:hAnsi="TH SarabunIT๙" w:cs="TH SarabunIT๙"/>
                          <w:cs/>
                        </w:rPr>
                        <w:tab/>
                        <w:t>เพื่อให้ทราบผลการดำเนินการระบบบำบัดน้ำเสียชุมชน</w:t>
                      </w:r>
                    </w:p>
                    <w:p w14:paraId="2ED5D808" w14:textId="58E49F47" w:rsidR="00A554F7" w:rsidRPr="00666A80" w:rsidRDefault="00A554F7" w:rsidP="00CB74D8">
                      <w:pPr>
                        <w:tabs>
                          <w:tab w:val="left" w:pos="1134"/>
                        </w:tabs>
                        <w:ind w:left="1418" w:hanging="1418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66A80">
                        <w:rPr>
                          <w:rFonts w:ascii="TH SarabunIT๙" w:hAnsi="TH SarabunIT๙" w:cs="TH SarabunIT๙"/>
                        </w:rPr>
                        <w:tab/>
                        <w:t>2.</w:t>
                      </w:r>
                      <w:r w:rsidR="00CB74D8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666A80">
                        <w:rPr>
                          <w:rFonts w:ascii="TH SarabunIT๙" w:hAnsi="TH SarabunIT๙" w:cs="TH SarabunIT๙"/>
                          <w:cs/>
                        </w:rPr>
                        <w:t>เพื่อทราบค่าใช้จ่ายในการเดินระบบบำบัดน้ำเสียและผลการจัดเก็บค่าบริการบำบัดน้ำเสีย</w:t>
                      </w:r>
                    </w:p>
                    <w:p w14:paraId="5CCD6CB1" w14:textId="28BFCEC1" w:rsidR="00A554F7" w:rsidRPr="00D314A8" w:rsidRDefault="00A554F7" w:rsidP="00CB74D8">
                      <w:pPr>
                        <w:tabs>
                          <w:tab w:val="left" w:pos="1134"/>
                          <w:tab w:val="left" w:pos="117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666A80">
                        <w:rPr>
                          <w:rFonts w:ascii="TH SarabunIT๙" w:hAnsi="TH SarabunIT๙" w:cs="TH SarabunIT๙"/>
                          <w:cs/>
                        </w:rPr>
                        <w:t xml:space="preserve">         </w:t>
                      </w:r>
                      <w:r w:rsidR="00CB74D8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666A80">
                        <w:rPr>
                          <w:rFonts w:ascii="TH SarabunIT๙" w:hAnsi="TH SarabunIT๙" w:cs="TH SarabunIT๙"/>
                        </w:rPr>
                        <w:t>3</w:t>
                      </w:r>
                      <w:r w:rsidRPr="00666A80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CB74D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314A8">
                        <w:rPr>
                          <w:rFonts w:ascii="TH SarabunPSK" w:hAnsi="TH SarabunPSK" w:cs="TH SarabunPSK"/>
                          <w:cs/>
                        </w:rPr>
                        <w:t>เพื่อทราบถึงปัญหา อุปสรรค หรือข้อจำกัดในบริหารจัดการระบบบำบัดน้ำเสียชุมชน</w:t>
                      </w:r>
                    </w:p>
                    <w:p w14:paraId="4FCFAE92" w14:textId="338558E6" w:rsidR="00A554F7" w:rsidRDefault="00A554F7" w:rsidP="00666A80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 w:hint="cs"/>
                        </w:rPr>
                      </w:pPr>
                      <w:r w:rsidRPr="00D314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แหล่งข้อมูล</w:t>
                      </w:r>
                      <w:r w:rsidRPr="00D314A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D314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:</w:t>
                      </w:r>
                      <w:r w:rsidRPr="00D314A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314A8">
                        <w:rPr>
                          <w:rFonts w:ascii="TH SarabunPSK" w:hAnsi="TH SarabunPSK" w:cs="TH SarabunPSK" w:hint="cs"/>
                          <w:cs/>
                        </w:rPr>
                        <w:t>หน่วยงานผู้ดูแลระบบบำบัด</w:t>
                      </w:r>
                      <w:r w:rsidRPr="00D314A8">
                        <w:rPr>
                          <w:rFonts w:ascii="TH SarabunPSK" w:hAnsi="TH SarabunPSK" w:cs="TH SarabunPSK" w:hint="cs"/>
                          <w:cs/>
                        </w:rPr>
                        <w:t>น้ำเสียรวมชุมชน</w:t>
                      </w:r>
                    </w:p>
                    <w:p w14:paraId="097BCBB1" w14:textId="26CA176A" w:rsidR="00FD2DA3" w:rsidRPr="00FD2DA3" w:rsidRDefault="00FD2DA3" w:rsidP="00FD2DA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 w:rsidRPr="00FD2DA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ขอความกรุณากรอกข้อมูลให้ครบถ้วน</w:t>
                      </w:r>
                      <w:r w:rsidRPr="00FD2DA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และจัดส่งให้ สตง. ในวันนัดประชุมกับ สสภ. พร้อมทั้งส่งไฟล์แบบจัดเก็บ                 ผ่าน</w:t>
                      </w:r>
                      <w:r w:rsidRPr="00FD2DA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D2DA3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E-mail Address: </w:t>
                      </w:r>
                      <w:hyperlink r:id="rId13" w:history="1">
                        <w:r w:rsidRPr="00FD2DA3">
                          <w:rPr>
                            <w:rStyle w:val="Hyperlink"/>
                            <w:rFonts w:ascii="TH SarabunIT๙" w:hAnsi="TH SarabunIT๙" w:cs="TH SarabunIT๙"/>
                            <w:b/>
                            <w:bCs/>
                          </w:rPr>
                          <w:t>environmental.oag@gmail.com</w:t>
                        </w:r>
                      </w:hyperlink>
                    </w:p>
                    <w:p w14:paraId="254D77ED" w14:textId="77777777" w:rsidR="00FD2DA3" w:rsidRPr="00FD2DA3" w:rsidRDefault="00FD2DA3" w:rsidP="00FD2DA3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  <w:p w14:paraId="41698E10" w14:textId="77777777" w:rsidR="00FD2DA3" w:rsidRPr="00D314A8" w:rsidRDefault="00FD2DA3" w:rsidP="00666A80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1AB5AF" w14:textId="77777777" w:rsidR="00770B92" w:rsidRPr="00494BDA" w:rsidRDefault="00770B92" w:rsidP="00A93298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pacing w:val="-10"/>
          <w:szCs w:val="28"/>
        </w:rPr>
      </w:pPr>
    </w:p>
    <w:p w14:paraId="36B8E427" w14:textId="77777777" w:rsidR="00770B92" w:rsidRPr="00494BDA" w:rsidRDefault="00770B92" w:rsidP="00A93298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pacing w:val="-10"/>
          <w:szCs w:val="28"/>
        </w:rPr>
      </w:pPr>
    </w:p>
    <w:p w14:paraId="6E157406" w14:textId="77777777" w:rsidR="00770B92" w:rsidRPr="00494BDA" w:rsidRDefault="00770B92" w:rsidP="00A93298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pacing w:val="-10"/>
          <w:szCs w:val="28"/>
        </w:rPr>
      </w:pPr>
    </w:p>
    <w:p w14:paraId="4810EB70" w14:textId="77777777" w:rsidR="00770B92" w:rsidRPr="00494BDA" w:rsidRDefault="00770B92" w:rsidP="00A93298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pacing w:val="-10"/>
          <w:szCs w:val="28"/>
        </w:rPr>
      </w:pPr>
    </w:p>
    <w:p w14:paraId="4C24F8D6" w14:textId="77777777" w:rsidR="00E953D6" w:rsidRDefault="00E953D6" w:rsidP="00A93298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b/>
          <w:bCs/>
          <w:kern w:val="18"/>
          <w:szCs w:val="28"/>
        </w:rPr>
      </w:pPr>
    </w:p>
    <w:p w14:paraId="680AD202" w14:textId="77777777" w:rsidR="00FD2DA3" w:rsidRDefault="00FD2DA3" w:rsidP="00A93298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b/>
          <w:bCs/>
          <w:kern w:val="18"/>
          <w:szCs w:val="28"/>
        </w:rPr>
      </w:pPr>
    </w:p>
    <w:p w14:paraId="5A6A2EE2" w14:textId="77777777" w:rsidR="00FD2DA3" w:rsidRPr="00494BDA" w:rsidRDefault="00FD2DA3" w:rsidP="00A93298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b/>
          <w:bCs/>
          <w:kern w:val="18"/>
          <w:szCs w:val="28"/>
        </w:rPr>
      </w:pPr>
    </w:p>
    <w:p w14:paraId="416AF8B8" w14:textId="77777777" w:rsidR="009B0533" w:rsidRPr="00494BDA" w:rsidRDefault="00F63A4D" w:rsidP="00DD6483">
      <w:pPr>
        <w:pStyle w:val="a3"/>
        <w:tabs>
          <w:tab w:val="clear" w:pos="4153"/>
          <w:tab w:val="clear" w:pos="8306"/>
        </w:tabs>
        <w:spacing w:before="120"/>
        <w:jc w:val="thaiDistribute"/>
        <w:rPr>
          <w:rFonts w:ascii="TH SarabunIT๙" w:hAnsi="TH SarabunIT๙" w:cs="TH SarabunIT๙"/>
          <w:b/>
          <w:bCs/>
          <w:kern w:val="18"/>
          <w:szCs w:val="28"/>
        </w:rPr>
      </w:pPr>
      <w:r w:rsidRPr="00494BDA">
        <w:rPr>
          <w:rFonts w:ascii="TH SarabunIT๙" w:hAnsi="TH SarabunIT๙" w:cs="TH SarabunIT๙"/>
          <w:noProof/>
          <w:kern w:val="18"/>
          <w:szCs w:val="28"/>
          <w:shd w:val="clear" w:color="auto" w:fill="CCCCCC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EA2397" wp14:editId="43162351">
                <wp:simplePos x="0" y="0"/>
                <wp:positionH relativeFrom="column">
                  <wp:posOffset>16510</wp:posOffset>
                </wp:positionH>
                <wp:positionV relativeFrom="paragraph">
                  <wp:posOffset>77470</wp:posOffset>
                </wp:positionV>
                <wp:extent cx="5943600" cy="0"/>
                <wp:effectExtent l="0" t="19050" r="0" b="190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64FC7C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6.1pt" to="469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" strokeweight="3pt">
                <v:stroke linestyle="thinThick"/>
                <w10:wrap type="topAndBottom"/>
              </v:line>
            </w:pict>
          </mc:Fallback>
        </mc:AlternateContent>
      </w:r>
      <w:r w:rsidR="009B0533" w:rsidRPr="00494BDA">
        <w:rPr>
          <w:rFonts w:ascii="TH SarabunIT๙" w:hAnsi="TH SarabunIT๙" w:cs="TH SarabunIT๙"/>
          <w:b/>
          <w:bCs/>
          <w:kern w:val="18"/>
          <w:szCs w:val="28"/>
        </w:rPr>
        <w:t xml:space="preserve">1. </w:t>
      </w:r>
      <w:r w:rsidR="009B0533" w:rsidRPr="00494BDA">
        <w:rPr>
          <w:rFonts w:ascii="TH SarabunIT๙" w:hAnsi="TH SarabunIT๙" w:cs="TH SarabunIT๙"/>
          <w:b/>
          <w:bCs/>
          <w:kern w:val="18"/>
          <w:szCs w:val="28"/>
          <w:cs/>
        </w:rPr>
        <w:t xml:space="preserve">ข้อมูลทั่วไปของระบบบำบัดน้ำเสีย </w:t>
      </w:r>
    </w:p>
    <w:p w14:paraId="3FD46F8E" w14:textId="4D1496AE" w:rsidR="009B0533" w:rsidRPr="00494BDA" w:rsidRDefault="009B0533" w:rsidP="00A93298">
      <w:pPr>
        <w:rPr>
          <w:rFonts w:ascii="TH SarabunIT๙" w:hAnsi="TH SarabunIT๙" w:cs="TH SarabunIT๙"/>
          <w:kern w:val="18"/>
          <w:u w:val="dotted"/>
        </w:rPr>
      </w:pPr>
      <w:r w:rsidRPr="00494BDA">
        <w:rPr>
          <w:rFonts w:ascii="TH SarabunIT๙" w:hAnsi="TH SarabunIT๙" w:cs="TH SarabunIT๙"/>
          <w:kern w:val="18"/>
          <w:cs/>
        </w:rPr>
        <w:tab/>
        <w:t>1.1 ชื่อเทศบาล</w:t>
      </w: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</w:rPr>
        <w:tab/>
      </w:r>
      <w:r w:rsidRPr="00494BDA">
        <w:rPr>
          <w:rFonts w:ascii="TH SarabunIT๙" w:hAnsi="TH SarabunIT๙" w:cs="TH SarabunIT๙"/>
          <w:kern w:val="18"/>
          <w:u w:val="dotted"/>
        </w:rPr>
        <w:tab/>
      </w:r>
      <w:r w:rsidRPr="00494BDA">
        <w:rPr>
          <w:rFonts w:ascii="TH SarabunIT๙" w:hAnsi="TH SarabunIT๙" w:cs="TH SarabunIT๙"/>
          <w:kern w:val="18"/>
          <w:u w:val="dotted"/>
        </w:rPr>
        <w:tab/>
      </w:r>
      <w:r w:rsidRPr="00494BDA">
        <w:rPr>
          <w:rFonts w:ascii="TH SarabunIT๙" w:hAnsi="TH SarabunIT๙" w:cs="TH SarabunIT๙"/>
          <w:kern w:val="18"/>
          <w:u w:val="dotted"/>
        </w:rPr>
        <w:tab/>
      </w:r>
      <w:r w:rsidR="00CB74D8">
        <w:rPr>
          <w:rFonts w:ascii="TH SarabunIT๙" w:hAnsi="TH SarabunIT๙" w:cs="TH SarabunIT๙" w:hint="cs"/>
          <w:kern w:val="18"/>
          <w:u w:val="dotted"/>
          <w:cs/>
        </w:rPr>
        <w:t xml:space="preserve">           </w:t>
      </w:r>
      <w:r w:rsidRPr="00494BDA">
        <w:rPr>
          <w:rFonts w:ascii="TH SarabunIT๙" w:hAnsi="TH SarabunIT๙" w:cs="TH SarabunIT๙"/>
          <w:kern w:val="18"/>
          <w:u w:val="dotted"/>
        </w:rPr>
        <w:tab/>
      </w:r>
    </w:p>
    <w:p w14:paraId="53C863B7" w14:textId="5D59F4DC" w:rsidR="009B0533" w:rsidRPr="00494BDA" w:rsidRDefault="009B0533" w:rsidP="00A93298">
      <w:pPr>
        <w:rPr>
          <w:rFonts w:ascii="TH SarabunIT๙" w:hAnsi="TH SarabunIT๙" w:cs="TH SarabunIT๙"/>
          <w:kern w:val="18"/>
        </w:rPr>
      </w:pPr>
      <w:r w:rsidRPr="00494BDA">
        <w:rPr>
          <w:rFonts w:ascii="TH SarabunIT๙" w:hAnsi="TH SarabunIT๙" w:cs="TH SarabunIT๙"/>
          <w:kern w:val="18"/>
          <w:cs/>
        </w:rPr>
        <w:t>ที่ตั้ง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</w:p>
    <w:p w14:paraId="49A6481C" w14:textId="77777777" w:rsidR="009B0533" w:rsidRPr="00494BDA" w:rsidRDefault="009B0533" w:rsidP="00A93298">
      <w:pPr>
        <w:rPr>
          <w:rFonts w:ascii="TH SarabunIT๙" w:hAnsi="TH SarabunIT๙" w:cs="TH SarabunIT๙"/>
          <w:kern w:val="18"/>
          <w:u w:val="dotted"/>
        </w:rPr>
      </w:pPr>
      <w:r w:rsidRPr="00494BDA">
        <w:rPr>
          <w:rFonts w:ascii="TH SarabunIT๙" w:hAnsi="TH SarabunIT๙" w:cs="TH SarabunIT๙"/>
          <w:kern w:val="18"/>
          <w:cs/>
        </w:rPr>
        <w:t>ตำบล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cs/>
        </w:rPr>
        <w:t>อำเภอ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cs/>
        </w:rPr>
        <w:t>จังหวัด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CB5FFB" w:rsidRPr="00494BDA">
        <w:rPr>
          <w:rFonts w:ascii="TH SarabunIT๙" w:hAnsi="TH SarabunIT๙" w:cs="TH SarabunIT๙"/>
          <w:kern w:val="18"/>
          <w:u w:val="dotted"/>
          <w:cs/>
        </w:rPr>
        <w:tab/>
      </w:r>
    </w:p>
    <w:p w14:paraId="0B2931D7" w14:textId="7DCE2EFE" w:rsidR="00A93298" w:rsidRPr="00494BDA" w:rsidRDefault="00A93298" w:rsidP="00A93298">
      <w:pPr>
        <w:ind w:firstLine="720"/>
        <w:rPr>
          <w:rFonts w:ascii="TH SarabunIT๙" w:hAnsi="TH SarabunIT๙" w:cs="TH SarabunIT๙"/>
          <w:kern w:val="18"/>
        </w:rPr>
      </w:pPr>
      <w:r w:rsidRPr="00494BDA">
        <w:rPr>
          <w:rFonts w:ascii="TH SarabunIT๙" w:hAnsi="TH SarabunIT๙" w:cs="TH SarabunIT๙"/>
          <w:kern w:val="18"/>
          <w:cs/>
        </w:rPr>
        <w:t>1.2</w:t>
      </w:r>
      <w:r w:rsidRPr="00494BDA">
        <w:rPr>
          <w:rFonts w:ascii="TH SarabunIT๙" w:hAnsi="TH SarabunIT๙" w:cs="TH SarabunIT๙"/>
          <w:kern w:val="18"/>
        </w:rPr>
        <w:t xml:space="preserve"> </w:t>
      </w:r>
      <w:r w:rsidRPr="00494BDA">
        <w:rPr>
          <w:rFonts w:ascii="TH SarabunIT๙" w:hAnsi="TH SarabunIT๙" w:cs="TH SarabunIT๙"/>
          <w:kern w:val="18"/>
          <w:cs/>
        </w:rPr>
        <w:t>จำนวน</w:t>
      </w:r>
      <w:r w:rsidR="00242E86">
        <w:rPr>
          <w:rFonts w:ascii="TH SarabunIT๙" w:hAnsi="TH SarabunIT๙" w:cs="TH SarabunIT๙" w:hint="cs"/>
          <w:kern w:val="18"/>
          <w:cs/>
        </w:rPr>
        <w:t>ครัวเรือนและ</w:t>
      </w:r>
      <w:r w:rsidRPr="00494BDA">
        <w:rPr>
          <w:rFonts w:ascii="TH SarabunIT๙" w:hAnsi="TH SarabunIT๙" w:cs="TH SarabunIT๙"/>
          <w:kern w:val="18"/>
          <w:cs/>
        </w:rPr>
        <w:t>ประชากรทั้งหมด</w:t>
      </w:r>
      <w:r w:rsidR="00242E86" w:rsidRPr="00242E86">
        <w:rPr>
          <w:rFonts w:ascii="TH SarabunIT๙" w:hAnsi="TH SarabunIT๙" w:cs="TH SarabunIT๙" w:hint="cs"/>
          <w:kern w:val="18"/>
          <w:cs/>
        </w:rPr>
        <w:t>ของเทศบาล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242E86">
        <w:rPr>
          <w:rFonts w:ascii="TH SarabunIT๙" w:hAnsi="TH SarabunIT๙" w:cs="TH SarabunIT๙" w:hint="cs"/>
          <w:kern w:val="18"/>
          <w:u w:val="dotted"/>
          <w:cs/>
        </w:rPr>
        <w:t xml:space="preserve">  </w:t>
      </w:r>
      <w:r w:rsidR="00CB74D8">
        <w:rPr>
          <w:rFonts w:ascii="TH SarabunIT๙" w:hAnsi="TH SarabunIT๙" w:cs="TH SarabunIT๙" w:hint="cs"/>
          <w:kern w:val="18"/>
          <w:u w:val="dotted"/>
          <w:cs/>
        </w:rPr>
        <w:t xml:space="preserve"> </w:t>
      </w:r>
      <w:r w:rsidR="00242E86">
        <w:rPr>
          <w:rFonts w:ascii="TH SarabunIT๙" w:hAnsi="TH SarabunIT๙" w:cs="TH SarabunIT๙" w:hint="cs"/>
          <w:kern w:val="18"/>
          <w:u w:val="dotted"/>
          <w:cs/>
        </w:rPr>
        <w:t xml:space="preserve">     </w:t>
      </w:r>
      <w:r w:rsidR="00242E86" w:rsidRPr="00242E86">
        <w:rPr>
          <w:rFonts w:ascii="TH SarabunIT๙" w:hAnsi="TH SarabunIT๙" w:cs="TH SarabunIT๙" w:hint="cs"/>
          <w:kern w:val="18"/>
          <w:cs/>
        </w:rPr>
        <w:t>ครัวเรือน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242E86" w:rsidRPr="00242E86">
        <w:rPr>
          <w:rFonts w:ascii="TH SarabunIT๙" w:hAnsi="TH SarabunIT๙" w:cs="TH SarabunIT๙" w:hint="cs"/>
          <w:kern w:val="18"/>
          <w:cs/>
        </w:rPr>
        <w:t>คน</w:t>
      </w:r>
      <w:r w:rsidR="00CB74D8" w:rsidRPr="00CB74D8">
        <w:rPr>
          <w:rFonts w:ascii="TH SarabunIT๙" w:hAnsi="TH SarabunIT๙" w:cs="TH SarabunIT๙" w:hint="cs"/>
          <w:color w:val="FFFFFF" w:themeColor="background1"/>
          <w:kern w:val="18"/>
          <w:u w:val="dotted"/>
          <w:cs/>
        </w:rPr>
        <w:t xml:space="preserve"> </w:t>
      </w:r>
      <w:r w:rsidR="00242E86" w:rsidRPr="00242E86">
        <w:rPr>
          <w:rFonts w:ascii="TH SarabunIT๙" w:hAnsi="TH SarabunIT๙" w:cs="TH SarabunIT๙" w:hint="cs"/>
          <w:kern w:val="18"/>
          <w:cs/>
        </w:rPr>
        <w:t xml:space="preserve">(ข้อมูล ณ ปี </w:t>
      </w:r>
      <w:r w:rsidR="00242E86" w:rsidRPr="00242E86">
        <w:rPr>
          <w:rFonts w:ascii="TH SarabunIT๙" w:hAnsi="TH SarabunIT๙" w:cs="TH SarabunIT๙"/>
          <w:kern w:val="18"/>
        </w:rPr>
        <w:t>2560)</w:t>
      </w:r>
    </w:p>
    <w:p w14:paraId="4669CC83" w14:textId="77777777" w:rsidR="009B0533" w:rsidRPr="00494BDA" w:rsidRDefault="00A93298" w:rsidP="00A93298">
      <w:pPr>
        <w:ind w:firstLine="720"/>
        <w:rPr>
          <w:rFonts w:ascii="TH SarabunIT๙" w:hAnsi="TH SarabunIT๙" w:cs="TH SarabunIT๙"/>
          <w:kern w:val="18"/>
        </w:rPr>
      </w:pPr>
      <w:r w:rsidRPr="00494BDA">
        <w:rPr>
          <w:rFonts w:ascii="TH SarabunIT๙" w:hAnsi="TH SarabunIT๙" w:cs="TH SarabunIT๙"/>
          <w:kern w:val="18"/>
          <w:cs/>
        </w:rPr>
        <w:t xml:space="preserve">1.3 </w:t>
      </w:r>
      <w:r w:rsidR="009B0533" w:rsidRPr="00494BDA">
        <w:rPr>
          <w:rFonts w:ascii="TH SarabunIT๙" w:hAnsi="TH SarabunIT๙" w:cs="TH SarabunIT๙"/>
          <w:kern w:val="18"/>
          <w:cs/>
        </w:rPr>
        <w:t xml:space="preserve">ประเภทการทำงานของระบบบำบัดน้ำเสีย </w:t>
      </w:r>
    </w:p>
    <w:p w14:paraId="63D79B66" w14:textId="77777777" w:rsidR="009B0533" w:rsidRPr="00494BDA" w:rsidRDefault="009B0533" w:rsidP="00A93298">
      <w:pPr>
        <w:rPr>
          <w:rFonts w:ascii="TH SarabunIT๙" w:hAnsi="TH SarabunIT๙" w:cs="TH SarabunIT๙"/>
          <w:kern w:val="18"/>
        </w:rPr>
      </w:pP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</w:rPr>
        <w:tab/>
      </w:r>
      <w:r w:rsidRPr="00494BDA">
        <w:rPr>
          <w:rFonts w:ascii="TH SarabunIT๙" w:hAnsi="TH SarabunIT๙" w:cs="TH SarabunIT๙"/>
          <w:kern w:val="18"/>
        </w:rPr>
        <w:sym w:font="Wingdings" w:char="F071"/>
      </w:r>
      <w:r w:rsidRPr="00494BDA">
        <w:rPr>
          <w:rFonts w:ascii="TH SarabunIT๙" w:hAnsi="TH SarabunIT๙" w:cs="TH SarabunIT๙"/>
          <w:kern w:val="18"/>
          <w:cs/>
        </w:rPr>
        <w:t xml:space="preserve"> </w:t>
      </w: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eastAsia="Calibri" w:hAnsi="TH SarabunIT๙" w:cs="TH SarabunIT๙"/>
          <w:spacing w:val="-8"/>
          <w:kern w:val="18"/>
          <w:cs/>
        </w:rPr>
        <w:t>ระบบบ่อปรับเสถียร</w:t>
      </w:r>
      <w:r w:rsidRPr="00494BDA">
        <w:rPr>
          <w:rFonts w:ascii="TH SarabunIT๙" w:hAnsi="TH SarabunIT๙" w:cs="TH SarabunIT๙"/>
          <w:kern w:val="18"/>
          <w:cs/>
        </w:rPr>
        <w:tab/>
        <w:t xml:space="preserve">                   </w:t>
      </w:r>
    </w:p>
    <w:p w14:paraId="617181C7" w14:textId="77777777" w:rsidR="009B0533" w:rsidRPr="00494BDA" w:rsidRDefault="009B0533" w:rsidP="00A93298">
      <w:pPr>
        <w:ind w:left="720" w:firstLine="720"/>
        <w:rPr>
          <w:rFonts w:ascii="TH SarabunIT๙" w:hAnsi="TH SarabunIT๙" w:cs="TH SarabunIT๙"/>
          <w:kern w:val="18"/>
        </w:rPr>
      </w:pPr>
      <w:r w:rsidRPr="00494BDA">
        <w:rPr>
          <w:rFonts w:ascii="TH SarabunIT๙" w:hAnsi="TH SarabunIT๙" w:cs="TH SarabunIT๙"/>
          <w:kern w:val="18"/>
        </w:rPr>
        <w:sym w:font="Wingdings" w:char="F071"/>
      </w: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eastAsia="Calibri" w:hAnsi="TH SarabunIT๙" w:cs="TH SarabunIT๙"/>
          <w:spacing w:val="-8"/>
          <w:kern w:val="18"/>
          <w:cs/>
        </w:rPr>
        <w:t xml:space="preserve">ระบบสระเติมอากาศ </w:t>
      </w:r>
    </w:p>
    <w:p w14:paraId="5A8C9472" w14:textId="77777777" w:rsidR="00A93298" w:rsidRPr="00494BDA" w:rsidRDefault="009B0533" w:rsidP="00A93298">
      <w:pPr>
        <w:rPr>
          <w:rFonts w:ascii="TH SarabunIT๙" w:hAnsi="TH SarabunIT๙" w:cs="TH SarabunIT๙"/>
          <w:kern w:val="18"/>
        </w:rPr>
      </w:pP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</w:rPr>
        <w:sym w:font="Wingdings" w:char="F071"/>
      </w:r>
      <w:r w:rsidRPr="00494BDA">
        <w:rPr>
          <w:rFonts w:ascii="TH SarabunIT๙" w:hAnsi="TH SarabunIT๙" w:cs="TH SarabunIT๙"/>
          <w:kern w:val="18"/>
          <w:cs/>
        </w:rPr>
        <w:tab/>
        <w:t xml:space="preserve">ระบบบำบัดน้ำเสียแบบแอกทิเวเต็ดสลัดจ์ </w:t>
      </w:r>
    </w:p>
    <w:p w14:paraId="5E27BB7E" w14:textId="77777777" w:rsidR="00A93298" w:rsidRPr="00494BDA" w:rsidRDefault="009B0533" w:rsidP="00A93298">
      <w:pPr>
        <w:ind w:left="720" w:firstLine="720"/>
        <w:rPr>
          <w:rFonts w:ascii="TH SarabunIT๙" w:eastAsia="Calibri" w:hAnsi="TH SarabunIT๙" w:cs="TH SarabunIT๙"/>
          <w:spacing w:val="-6"/>
          <w:kern w:val="18"/>
        </w:rPr>
      </w:pPr>
      <w:r w:rsidRPr="00494BDA">
        <w:rPr>
          <w:rFonts w:ascii="TH SarabunIT๙" w:hAnsi="TH SarabunIT๙" w:cs="TH SarabunIT๙"/>
          <w:kern w:val="18"/>
        </w:rPr>
        <w:sym w:font="Wingdings" w:char="F071"/>
      </w: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eastAsia="Calibri" w:hAnsi="TH SarabunIT๙" w:cs="TH SarabunIT๙"/>
          <w:spacing w:val="-6"/>
          <w:kern w:val="18"/>
          <w:cs/>
        </w:rPr>
        <w:t>ระบบบำบัดน้ำเสียแบบบึงประดิษฐ์</w:t>
      </w:r>
      <w:r w:rsidRPr="00494BDA">
        <w:rPr>
          <w:rFonts w:ascii="TH SarabunIT๙" w:eastAsia="Calibri" w:hAnsi="TH SarabunIT๙" w:cs="TH SarabunIT๙"/>
          <w:spacing w:val="-6"/>
          <w:kern w:val="18"/>
          <w:cs/>
        </w:rPr>
        <w:tab/>
      </w:r>
      <w:r w:rsidRPr="00494BDA">
        <w:rPr>
          <w:rFonts w:ascii="TH SarabunIT๙" w:eastAsia="Calibri" w:hAnsi="TH SarabunIT๙" w:cs="TH SarabunIT๙"/>
          <w:spacing w:val="-6"/>
          <w:kern w:val="18"/>
          <w:cs/>
        </w:rPr>
        <w:tab/>
      </w:r>
    </w:p>
    <w:p w14:paraId="3550C80F" w14:textId="77777777" w:rsidR="009B0533" w:rsidRDefault="009B0533" w:rsidP="00494BDA">
      <w:pPr>
        <w:ind w:left="1440"/>
        <w:rPr>
          <w:rFonts w:ascii="TH SarabunIT๙" w:hAnsi="TH SarabunIT๙" w:cs="TH SarabunIT๙"/>
          <w:kern w:val="18"/>
        </w:rPr>
      </w:pPr>
      <w:r w:rsidRPr="00494BDA">
        <w:rPr>
          <w:rFonts w:ascii="TH SarabunIT๙" w:eastAsia="Calibri" w:hAnsi="TH SarabunIT๙" w:cs="TH SarabunIT๙"/>
          <w:spacing w:val="-6"/>
          <w:kern w:val="18"/>
        </w:rPr>
        <w:sym w:font="Wingdings" w:char="F071"/>
      </w:r>
      <w:r w:rsidRPr="00494BDA">
        <w:rPr>
          <w:rFonts w:ascii="TH SarabunIT๙" w:eastAsia="Calibri" w:hAnsi="TH SarabunIT๙" w:cs="TH SarabunIT๙"/>
          <w:spacing w:val="-6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  <w:cs/>
        </w:rPr>
        <w:t>ระบบบำบัดน้ำเสียแบบแผ่นจานหมุนชีวภาพ หรืออาร์บีซี</w:t>
      </w:r>
      <w:r w:rsidRPr="00494BDA">
        <w:rPr>
          <w:rFonts w:ascii="TH SarabunIT๙" w:hAnsi="TH SarabunIT๙" w:cs="TH SarabunIT๙"/>
          <w:kern w:val="18"/>
        </w:rPr>
        <w:tab/>
      </w:r>
      <w:r w:rsidRPr="00494BDA">
        <w:rPr>
          <w:rFonts w:ascii="TH SarabunIT๙" w:hAnsi="TH SarabunIT๙" w:cs="TH SarabunIT๙"/>
          <w:kern w:val="18"/>
        </w:rPr>
        <w:tab/>
      </w:r>
      <w:r w:rsidRPr="00494BDA">
        <w:rPr>
          <w:rFonts w:ascii="TH SarabunIT๙" w:hAnsi="TH SarabunIT๙" w:cs="TH SarabunIT๙"/>
          <w:kern w:val="18"/>
        </w:rPr>
        <w:tab/>
      </w:r>
      <w:r w:rsidRPr="00494BDA">
        <w:rPr>
          <w:rFonts w:ascii="TH SarabunIT๙" w:hAnsi="TH SarabunIT๙" w:cs="TH SarabunIT๙"/>
          <w:kern w:val="18"/>
          <w:cs/>
        </w:rPr>
        <w:tab/>
      </w:r>
      <w:r w:rsidR="00494BDA">
        <w:rPr>
          <w:rFonts w:ascii="TH SarabunIT๙" w:hAnsi="TH SarabunIT๙" w:cs="TH SarabunIT๙" w:hint="cs"/>
          <w:kern w:val="18"/>
          <w:cs/>
        </w:rPr>
        <w:t xml:space="preserve">         </w:t>
      </w:r>
      <w:r w:rsidRPr="00494BDA">
        <w:rPr>
          <w:rFonts w:ascii="TH SarabunIT๙" w:hAnsi="TH SarabunIT๙" w:cs="TH SarabunIT๙"/>
          <w:kern w:val="18"/>
        </w:rPr>
        <w:sym w:font="Wingdings" w:char="F071"/>
      </w:r>
      <w:r w:rsidRPr="00494BDA">
        <w:rPr>
          <w:rFonts w:ascii="TH SarabunIT๙" w:hAnsi="TH SarabunIT๙" w:cs="TH SarabunIT๙"/>
          <w:kern w:val="18"/>
          <w:cs/>
        </w:rPr>
        <w:tab/>
        <w:t>อื่น ๆ ระบุ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</w:p>
    <w:p w14:paraId="7717C7E1" w14:textId="6974F8BA" w:rsidR="00242E86" w:rsidRDefault="00242E86" w:rsidP="00242E86">
      <w:pPr>
        <w:ind w:left="1440" w:hanging="731"/>
        <w:rPr>
          <w:rFonts w:ascii="TH SarabunIT๙" w:hAnsi="TH SarabunIT๙" w:cs="TH SarabunIT๙"/>
          <w:kern w:val="18"/>
        </w:rPr>
      </w:pPr>
      <w:r>
        <w:rPr>
          <w:rFonts w:ascii="TH SarabunIT๙" w:hAnsi="TH SarabunIT๙" w:cs="TH SarabunIT๙"/>
          <w:kern w:val="18"/>
        </w:rPr>
        <w:t xml:space="preserve">1.4 </w:t>
      </w:r>
      <w:r w:rsidRPr="00242E86">
        <w:rPr>
          <w:rFonts w:ascii="TH SarabunIT๙" w:hAnsi="TH SarabunIT๙" w:cs="TH SarabunIT๙"/>
          <w:kern w:val="18"/>
          <w:cs/>
        </w:rPr>
        <w:t>พื้นที่เทศบาล</w:t>
      </w:r>
      <w:r>
        <w:rPr>
          <w:rFonts w:ascii="TH SarabunIT๙" w:hAnsi="TH SarabunIT๙" w:cs="TH SarabunIT๙"/>
          <w:kern w:val="18"/>
          <w:cs/>
        </w:rPr>
        <w:tab/>
      </w:r>
      <w:r w:rsidRPr="00242E86">
        <w:rPr>
          <w:rFonts w:ascii="TH SarabunIT๙" w:hAnsi="TH SarabunIT๙" w:cs="TH SarabunIT๙" w:hint="cs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u w:val="dotted"/>
          <w:cs/>
        </w:rPr>
        <w:tab/>
      </w:r>
      <w:r w:rsidRPr="00242E86">
        <w:rPr>
          <w:rFonts w:ascii="TH SarabunIT๙" w:hAnsi="TH SarabunIT๙" w:cs="TH SarabunIT๙" w:hint="cs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u w:val="dotted"/>
          <w:cs/>
        </w:rPr>
        <w:tab/>
      </w:r>
      <w:r w:rsidRPr="00242E86">
        <w:rPr>
          <w:rFonts w:ascii="TH SarabunIT๙" w:hAnsi="TH SarabunIT๙" w:cs="TH SarabunIT๙" w:hint="cs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u w:val="dotted"/>
          <w:cs/>
        </w:rPr>
        <w:tab/>
      </w:r>
      <w:r w:rsidRPr="00242E86">
        <w:rPr>
          <w:rFonts w:ascii="TH SarabunIT๙" w:hAnsi="TH SarabunIT๙" w:cs="TH SarabunIT๙" w:hint="cs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cs/>
        </w:rPr>
        <w:t xml:space="preserve"> ตร.กม.</w:t>
      </w:r>
    </w:p>
    <w:p w14:paraId="665BFA2C" w14:textId="35DC08D7" w:rsidR="00242E86" w:rsidRDefault="00242E86" w:rsidP="00242E86">
      <w:pPr>
        <w:ind w:left="1440" w:hanging="731"/>
        <w:rPr>
          <w:rFonts w:ascii="TH SarabunIT๙" w:hAnsi="TH SarabunIT๙" w:cs="TH SarabunIT๙"/>
          <w:kern w:val="18"/>
        </w:rPr>
      </w:pPr>
      <w:r>
        <w:rPr>
          <w:rFonts w:ascii="TH SarabunIT๙" w:hAnsi="TH SarabunIT๙" w:cs="TH SarabunIT๙"/>
          <w:kern w:val="18"/>
        </w:rPr>
        <w:t xml:space="preserve">1.5 </w:t>
      </w:r>
      <w:r w:rsidRPr="00242E86">
        <w:rPr>
          <w:rFonts w:ascii="TH SarabunIT๙" w:hAnsi="TH SarabunIT๙" w:cs="TH SarabunIT๙"/>
          <w:kern w:val="18"/>
          <w:cs/>
        </w:rPr>
        <w:t>ระบบรวบรวมน้ำเสียครอบคลุมพื้นที่</w:t>
      </w:r>
      <w:r w:rsidRPr="00242E86">
        <w:rPr>
          <w:rFonts w:ascii="TH SarabunIT๙" w:hAnsi="TH SarabunIT๙" w:cs="TH SarabunIT๙"/>
          <w:kern w:val="18"/>
          <w:u w:val="dotted"/>
          <w:cs/>
        </w:rPr>
        <w:tab/>
      </w:r>
      <w:r w:rsidRPr="00242E86">
        <w:rPr>
          <w:rFonts w:ascii="TH SarabunIT๙" w:hAnsi="TH SarabunIT๙" w:cs="TH SarabunIT๙" w:hint="cs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u w:val="dotted"/>
          <w:cs/>
        </w:rPr>
        <w:tab/>
      </w:r>
      <w:r w:rsidRPr="00242E86">
        <w:rPr>
          <w:rFonts w:ascii="TH SarabunIT๙" w:hAnsi="TH SarabunIT๙" w:cs="TH SarabunIT๙" w:hint="cs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cs/>
        </w:rPr>
        <w:t xml:space="preserve"> ตร.กม.</w:t>
      </w:r>
    </w:p>
    <w:p w14:paraId="71995880" w14:textId="7C6420F7" w:rsidR="00242E86" w:rsidRPr="00494BDA" w:rsidRDefault="00242E86" w:rsidP="00242E86">
      <w:pPr>
        <w:ind w:left="1440" w:hanging="731"/>
        <w:rPr>
          <w:rFonts w:ascii="TH SarabunIT๙" w:hAnsi="TH SarabunIT๙" w:cs="TH SarabunIT๙"/>
          <w:kern w:val="18"/>
        </w:rPr>
      </w:pPr>
      <w:r>
        <w:rPr>
          <w:rFonts w:ascii="TH SarabunIT๙" w:hAnsi="TH SarabunIT๙" w:cs="TH SarabunIT๙"/>
          <w:kern w:val="18"/>
        </w:rPr>
        <w:t xml:space="preserve">1.6 </w:t>
      </w:r>
      <w:r w:rsidRPr="00242E86">
        <w:rPr>
          <w:rFonts w:ascii="TH SarabunIT๙" w:hAnsi="TH SarabunIT๙" w:cs="TH SarabunIT๙"/>
          <w:kern w:val="18"/>
          <w:cs/>
        </w:rPr>
        <w:t>ความสามารถในการรองรับของระบบรวบรวมน้ำเสีย</w:t>
      </w:r>
      <w:r w:rsidRPr="00242E86">
        <w:rPr>
          <w:rFonts w:ascii="TH SarabunIT๙" w:hAnsi="TH SarabunIT๙" w:cs="TH SarabunIT๙"/>
          <w:kern w:val="18"/>
          <w:u w:val="dotted"/>
          <w:cs/>
        </w:rPr>
        <w:tab/>
      </w:r>
      <w:r w:rsidRPr="00242E86">
        <w:rPr>
          <w:rFonts w:ascii="TH SarabunIT๙" w:hAnsi="TH SarabunIT๙" w:cs="TH SarabunIT๙" w:hint="cs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u w:val="dotted"/>
          <w:cs/>
        </w:rPr>
        <w:tab/>
      </w:r>
      <w:r w:rsidRPr="00242E86">
        <w:rPr>
          <w:rFonts w:ascii="TH SarabunIT๙" w:hAnsi="TH SarabunIT๙" w:cs="TH SarabunIT๙" w:hint="cs"/>
          <w:kern w:val="18"/>
          <w:u w:val="dotted"/>
          <w:cs/>
        </w:rPr>
        <w:tab/>
      </w:r>
      <w:r w:rsidRPr="00242E86">
        <w:rPr>
          <w:rFonts w:ascii="TH SarabunIT๙" w:hAnsi="TH SarabunIT๙" w:cs="TH SarabunIT๙"/>
          <w:kern w:val="18"/>
          <w:cs/>
        </w:rPr>
        <w:t xml:space="preserve"> ลบ.ม.</w:t>
      </w:r>
      <w:r w:rsidRPr="00494BDA">
        <w:rPr>
          <w:rFonts w:ascii="TH SarabunIT๙" w:hAnsi="TH SarabunIT๙" w:cs="TH SarabunIT๙"/>
          <w:kern w:val="18"/>
          <w:cs/>
        </w:rPr>
        <w:t>/วัน</w:t>
      </w:r>
    </w:p>
    <w:p w14:paraId="22E523A2" w14:textId="0716D2E7" w:rsidR="009B0533" w:rsidRPr="00494BDA" w:rsidRDefault="009B0533" w:rsidP="00A93298">
      <w:pPr>
        <w:rPr>
          <w:rFonts w:ascii="TH SarabunIT๙" w:hAnsi="TH SarabunIT๙" w:cs="TH SarabunIT๙"/>
          <w:kern w:val="18"/>
          <w:cs/>
        </w:rPr>
      </w:pPr>
      <w:r w:rsidRPr="00494BDA">
        <w:rPr>
          <w:rFonts w:ascii="TH SarabunIT๙" w:hAnsi="TH SarabunIT๙" w:cs="TH SarabunIT๙"/>
          <w:kern w:val="18"/>
          <w:cs/>
        </w:rPr>
        <w:tab/>
      </w:r>
      <w:r w:rsidR="00242E86">
        <w:rPr>
          <w:rFonts w:ascii="TH SarabunIT๙" w:hAnsi="TH SarabunIT๙" w:cs="TH SarabunIT๙"/>
          <w:kern w:val="18"/>
          <w:cs/>
        </w:rPr>
        <w:t>1.</w:t>
      </w:r>
      <w:r w:rsidR="00242E86">
        <w:rPr>
          <w:rFonts w:ascii="TH SarabunIT๙" w:hAnsi="TH SarabunIT๙" w:cs="TH SarabunIT๙" w:hint="cs"/>
          <w:kern w:val="18"/>
          <w:cs/>
        </w:rPr>
        <w:t>๗</w:t>
      </w:r>
      <w:r w:rsidR="00A93298" w:rsidRPr="00494BDA">
        <w:rPr>
          <w:rFonts w:ascii="TH SarabunIT๙" w:hAnsi="TH SarabunIT๙" w:cs="TH SarabunIT๙"/>
          <w:kern w:val="18"/>
          <w:cs/>
        </w:rPr>
        <w:t xml:space="preserve"> </w:t>
      </w:r>
      <w:r w:rsidRPr="00494BDA">
        <w:rPr>
          <w:rFonts w:ascii="TH SarabunIT๙" w:hAnsi="TH SarabunIT๙" w:cs="TH SarabunIT๙"/>
          <w:kern w:val="18"/>
          <w:cs/>
        </w:rPr>
        <w:t>ความสามารถในการรองรับน้ำเสียของระบบบำบัดน้ำเสีย</w:t>
      </w:r>
      <w:r w:rsidR="00A93298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rtl/>
          <w:cs/>
        </w:rPr>
        <w:t xml:space="preserve"> </w:t>
      </w:r>
      <w:r w:rsidR="00862ABA" w:rsidRPr="00494BDA">
        <w:rPr>
          <w:rFonts w:ascii="TH SarabunIT๙" w:hAnsi="TH SarabunIT๙" w:cs="TH SarabunIT๙"/>
          <w:kern w:val="18"/>
          <w:cs/>
        </w:rPr>
        <w:t>ลบ.ม</w:t>
      </w:r>
      <w:r w:rsidR="00CB74D8">
        <w:rPr>
          <w:rFonts w:ascii="TH SarabunIT๙" w:hAnsi="TH SarabunIT๙" w:cs="TH SarabunIT๙" w:hint="cs"/>
          <w:kern w:val="18"/>
          <w:cs/>
        </w:rPr>
        <w:t>.</w:t>
      </w:r>
      <w:r w:rsidR="00862ABA" w:rsidRPr="00494BDA">
        <w:rPr>
          <w:rFonts w:ascii="TH SarabunIT๙" w:hAnsi="TH SarabunIT๙" w:cs="TH SarabunIT๙"/>
          <w:kern w:val="18"/>
          <w:cs/>
        </w:rPr>
        <w:t>/วัน</w:t>
      </w:r>
    </w:p>
    <w:p w14:paraId="4B94BE84" w14:textId="77777777" w:rsidR="00C018E3" w:rsidRPr="00494BDA" w:rsidRDefault="00242E86" w:rsidP="00C018E3">
      <w:pPr>
        <w:ind w:firstLine="720"/>
        <w:rPr>
          <w:rFonts w:ascii="TH SarabunIT๙" w:hAnsi="TH SarabunIT๙" w:cs="TH SarabunIT๙"/>
          <w:kern w:val="18"/>
        </w:rPr>
      </w:pPr>
      <w:r>
        <w:rPr>
          <w:rFonts w:ascii="TH SarabunIT๙" w:hAnsi="TH SarabunIT๙" w:cs="TH SarabunIT๙"/>
          <w:kern w:val="18"/>
          <w:cs/>
        </w:rPr>
        <w:t>1.</w:t>
      </w:r>
      <w:r>
        <w:rPr>
          <w:rFonts w:ascii="TH SarabunIT๙" w:hAnsi="TH SarabunIT๙" w:cs="TH SarabunIT๙" w:hint="cs"/>
          <w:kern w:val="18"/>
          <w:cs/>
        </w:rPr>
        <w:t>๘</w:t>
      </w:r>
      <w:r w:rsidR="00C018E3" w:rsidRPr="00494BDA">
        <w:rPr>
          <w:rFonts w:ascii="TH SarabunIT๙" w:hAnsi="TH SarabunIT๙" w:cs="TH SarabunIT๙"/>
          <w:kern w:val="18"/>
          <w:cs/>
        </w:rPr>
        <w:t xml:space="preserve"> แหล่งกำเนิดน้ำเสียชุมชน</w:t>
      </w:r>
    </w:p>
    <w:tbl>
      <w:tblPr>
        <w:tblStyle w:val="ac"/>
        <w:tblW w:w="0" w:type="auto"/>
        <w:tblInd w:w="732" w:type="dxa"/>
        <w:tblLook w:val="04A0" w:firstRow="1" w:lastRow="0" w:firstColumn="1" w:lastColumn="0" w:noHBand="0" w:noVBand="1"/>
      </w:tblPr>
      <w:tblGrid>
        <w:gridCol w:w="3063"/>
        <w:gridCol w:w="2960"/>
        <w:gridCol w:w="2816"/>
      </w:tblGrid>
      <w:tr w:rsidR="00242E86" w:rsidRPr="00494BDA" w14:paraId="6B25F138" w14:textId="77777777" w:rsidTr="00242E86">
        <w:trPr>
          <w:trHeight w:val="221"/>
        </w:trPr>
        <w:tc>
          <w:tcPr>
            <w:tcW w:w="3063" w:type="dxa"/>
          </w:tcPr>
          <w:p w14:paraId="245D9E6E" w14:textId="77777777" w:rsidR="00242E86" w:rsidRPr="00494BDA" w:rsidRDefault="00242E86" w:rsidP="00C018E3">
            <w:pPr>
              <w:jc w:val="center"/>
              <w:rPr>
                <w:rFonts w:ascii="TH SarabunIT๙" w:hAnsi="TH SarabunIT๙" w:cs="TH SarabunIT๙"/>
                <w:kern w:val="18"/>
              </w:rPr>
            </w:pPr>
            <w:r w:rsidRPr="00494BDA">
              <w:rPr>
                <w:rFonts w:ascii="TH SarabunIT๙" w:hAnsi="TH SarabunIT๙" w:cs="TH SarabunIT๙"/>
                <w:kern w:val="18"/>
                <w:cs/>
              </w:rPr>
              <w:t>แหล่งกำเนิด</w:t>
            </w:r>
          </w:p>
        </w:tc>
        <w:tc>
          <w:tcPr>
            <w:tcW w:w="2960" w:type="dxa"/>
          </w:tcPr>
          <w:p w14:paraId="36939896" w14:textId="77777777" w:rsidR="00242E86" w:rsidRPr="00494BDA" w:rsidRDefault="00242E86" w:rsidP="00C018E3">
            <w:pPr>
              <w:jc w:val="center"/>
              <w:rPr>
                <w:rFonts w:ascii="TH SarabunIT๙" w:hAnsi="TH SarabunIT๙" w:cs="TH SarabunIT๙"/>
                <w:kern w:val="18"/>
              </w:rPr>
            </w:pPr>
            <w:r w:rsidRPr="00494BDA">
              <w:rPr>
                <w:rFonts w:ascii="TH SarabunIT๙" w:hAnsi="TH SarabunIT๙" w:cs="TH SarabunIT๙"/>
                <w:kern w:val="18"/>
                <w:cs/>
              </w:rPr>
              <w:t>จำนวน (แห่ง)</w:t>
            </w:r>
          </w:p>
        </w:tc>
        <w:tc>
          <w:tcPr>
            <w:tcW w:w="2816" w:type="dxa"/>
          </w:tcPr>
          <w:p w14:paraId="575175ED" w14:textId="1DEA519D" w:rsidR="00242E86" w:rsidRPr="00494BDA" w:rsidRDefault="00242E86" w:rsidP="00C018E3">
            <w:pPr>
              <w:jc w:val="center"/>
              <w:rPr>
                <w:rFonts w:ascii="TH SarabunIT๙" w:hAnsi="TH SarabunIT๙" w:cs="TH SarabunIT๙"/>
                <w:kern w:val="18"/>
                <w:cs/>
              </w:rPr>
            </w:pPr>
            <w:r>
              <w:rPr>
                <w:rFonts w:ascii="TH SarabunIT๙" w:hAnsi="TH SarabunIT๙" w:cs="TH SarabunIT๙" w:hint="cs"/>
                <w:kern w:val="18"/>
                <w:cs/>
              </w:rPr>
              <w:t>ปริมาณน้ำเสีย</w:t>
            </w:r>
            <w:r w:rsidR="00CB74D8">
              <w:rPr>
                <w:rFonts w:ascii="TH SarabunIT๙" w:hAnsi="TH SarabunIT๙" w:cs="TH SarabunIT๙" w:hint="cs"/>
                <w:kern w:val="18"/>
                <w:cs/>
              </w:rPr>
              <w:t xml:space="preserve"> (ลบ.ม.)</w:t>
            </w:r>
          </w:p>
        </w:tc>
      </w:tr>
      <w:tr w:rsidR="00242E86" w:rsidRPr="00494BDA" w14:paraId="5ACBFA73" w14:textId="77777777" w:rsidTr="00242E86">
        <w:trPr>
          <w:trHeight w:val="212"/>
        </w:trPr>
        <w:tc>
          <w:tcPr>
            <w:tcW w:w="3063" w:type="dxa"/>
          </w:tcPr>
          <w:p w14:paraId="29A3CF4E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0C54B4C9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28A84781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051B0058" w14:textId="77777777" w:rsidTr="00242E86">
        <w:trPr>
          <w:trHeight w:val="212"/>
        </w:trPr>
        <w:tc>
          <w:tcPr>
            <w:tcW w:w="3063" w:type="dxa"/>
          </w:tcPr>
          <w:p w14:paraId="5E53FEC5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5761A21C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5794DE24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323A887A" w14:textId="77777777" w:rsidTr="00242E86">
        <w:trPr>
          <w:trHeight w:val="212"/>
        </w:trPr>
        <w:tc>
          <w:tcPr>
            <w:tcW w:w="3063" w:type="dxa"/>
          </w:tcPr>
          <w:p w14:paraId="77E8EDB5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3DF42C5E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5B56F67A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7D04D120" w14:textId="77777777" w:rsidTr="00242E86">
        <w:trPr>
          <w:trHeight w:val="221"/>
        </w:trPr>
        <w:tc>
          <w:tcPr>
            <w:tcW w:w="3063" w:type="dxa"/>
          </w:tcPr>
          <w:p w14:paraId="0A928837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32805BEE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01538AEA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3B22B6D2" w14:textId="77777777" w:rsidTr="00242E86">
        <w:trPr>
          <w:trHeight w:val="212"/>
        </w:trPr>
        <w:tc>
          <w:tcPr>
            <w:tcW w:w="3063" w:type="dxa"/>
          </w:tcPr>
          <w:p w14:paraId="3CD7B994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3AF73902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3952DE30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3BD8DBF8" w14:textId="77777777" w:rsidTr="00242E86">
        <w:trPr>
          <w:trHeight w:val="212"/>
        </w:trPr>
        <w:tc>
          <w:tcPr>
            <w:tcW w:w="3063" w:type="dxa"/>
          </w:tcPr>
          <w:p w14:paraId="3DCC78E5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6846C487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7DEE58FD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2D45E752" w14:textId="77777777" w:rsidTr="00242E86">
        <w:trPr>
          <w:trHeight w:val="212"/>
        </w:trPr>
        <w:tc>
          <w:tcPr>
            <w:tcW w:w="3063" w:type="dxa"/>
          </w:tcPr>
          <w:p w14:paraId="097B8EE4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6425737A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0BCC076F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2C9C822A" w14:textId="77777777" w:rsidTr="00242E86">
        <w:trPr>
          <w:trHeight w:val="221"/>
        </w:trPr>
        <w:tc>
          <w:tcPr>
            <w:tcW w:w="3063" w:type="dxa"/>
          </w:tcPr>
          <w:p w14:paraId="6DC7FEE4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2C8A6352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5411093E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1E8135C3" w14:textId="77777777" w:rsidTr="00242E86">
        <w:trPr>
          <w:trHeight w:val="221"/>
        </w:trPr>
        <w:tc>
          <w:tcPr>
            <w:tcW w:w="3063" w:type="dxa"/>
          </w:tcPr>
          <w:p w14:paraId="0B3A5BA7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58DAD9B4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5EDEA588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  <w:tr w:rsidR="00242E86" w:rsidRPr="00494BDA" w14:paraId="59C19EFE" w14:textId="77777777" w:rsidTr="00242E86">
        <w:trPr>
          <w:trHeight w:val="221"/>
        </w:trPr>
        <w:tc>
          <w:tcPr>
            <w:tcW w:w="3063" w:type="dxa"/>
          </w:tcPr>
          <w:p w14:paraId="5DF84E22" w14:textId="77777777" w:rsidR="00242E86" w:rsidRPr="00494BDA" w:rsidRDefault="00242E86" w:rsidP="00C018E3">
            <w:pPr>
              <w:pStyle w:val="a9"/>
              <w:numPr>
                <w:ilvl w:val="0"/>
                <w:numId w:val="5"/>
              </w:numPr>
              <w:rPr>
                <w:rFonts w:ascii="TH SarabunIT๙" w:hAnsi="TH SarabunIT๙" w:cs="TH SarabunIT๙"/>
                <w:kern w:val="18"/>
                <w:szCs w:val="28"/>
              </w:rPr>
            </w:pPr>
          </w:p>
        </w:tc>
        <w:tc>
          <w:tcPr>
            <w:tcW w:w="2960" w:type="dxa"/>
          </w:tcPr>
          <w:p w14:paraId="19DA5575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  <w:tc>
          <w:tcPr>
            <w:tcW w:w="2816" w:type="dxa"/>
          </w:tcPr>
          <w:p w14:paraId="680D1A94" w14:textId="77777777" w:rsidR="00242E86" w:rsidRPr="00494BDA" w:rsidRDefault="00242E86" w:rsidP="00C018E3">
            <w:pPr>
              <w:rPr>
                <w:rFonts w:ascii="TH SarabunIT๙" w:hAnsi="TH SarabunIT๙" w:cs="TH SarabunIT๙"/>
                <w:kern w:val="18"/>
              </w:rPr>
            </w:pPr>
          </w:p>
        </w:tc>
      </w:tr>
    </w:tbl>
    <w:p w14:paraId="73FD6072" w14:textId="77777777" w:rsidR="009B0533" w:rsidRPr="00494BDA" w:rsidRDefault="00242E86" w:rsidP="00D55577">
      <w:pPr>
        <w:ind w:firstLine="720"/>
        <w:rPr>
          <w:rFonts w:ascii="TH SarabunIT๙" w:hAnsi="TH SarabunIT๙" w:cs="TH SarabunIT๙"/>
          <w:kern w:val="18"/>
        </w:rPr>
      </w:pPr>
      <w:r>
        <w:rPr>
          <w:rFonts w:ascii="TH SarabunIT๙" w:hAnsi="TH SarabunIT๙" w:cs="TH SarabunIT๙"/>
          <w:kern w:val="18"/>
          <w:cs/>
        </w:rPr>
        <w:t>1.</w:t>
      </w:r>
      <w:r>
        <w:rPr>
          <w:rFonts w:ascii="TH SarabunIT๙" w:hAnsi="TH SarabunIT๙" w:cs="TH SarabunIT๙" w:hint="cs"/>
          <w:kern w:val="18"/>
          <w:cs/>
        </w:rPr>
        <w:t>๙</w:t>
      </w:r>
      <w:r w:rsidR="00C018E3" w:rsidRPr="00494BDA">
        <w:rPr>
          <w:rFonts w:ascii="TH SarabunIT๙" w:hAnsi="TH SarabunIT๙" w:cs="TH SarabunIT๙"/>
          <w:kern w:val="18"/>
          <w:cs/>
        </w:rPr>
        <w:t xml:space="preserve">  </w:t>
      </w:r>
      <w:r w:rsidR="009B0533" w:rsidRPr="00494BDA">
        <w:rPr>
          <w:rFonts w:ascii="TH SarabunIT๙" w:hAnsi="TH SarabunIT๙" w:cs="TH SarabunIT๙"/>
          <w:kern w:val="18"/>
          <w:cs/>
        </w:rPr>
        <w:t>งบประมาณในการก่อสร้าง</w:t>
      </w:r>
      <w:r w:rsidR="009B0533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9B0533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9B0533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9B0533" w:rsidRPr="00494BDA">
        <w:rPr>
          <w:rFonts w:ascii="TH SarabunIT๙" w:hAnsi="TH SarabunIT๙" w:cs="TH SarabunIT๙"/>
          <w:kern w:val="18"/>
          <w:u w:val="dotted"/>
          <w:cs/>
        </w:rPr>
        <w:tab/>
        <w:t xml:space="preserve"> </w:t>
      </w:r>
      <w:r w:rsidR="009B0533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C018E3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C018E3" w:rsidRPr="00494BDA">
        <w:rPr>
          <w:rFonts w:ascii="TH SarabunIT๙" w:hAnsi="TH SarabunIT๙" w:cs="TH SarabunIT๙"/>
          <w:kern w:val="18"/>
          <w:u w:val="dotted"/>
          <w:cs/>
        </w:rPr>
        <w:tab/>
        <w:t xml:space="preserve">  </w:t>
      </w:r>
      <w:r w:rsidR="009B0533" w:rsidRPr="00494BDA">
        <w:rPr>
          <w:rFonts w:ascii="TH SarabunIT๙" w:hAnsi="TH SarabunIT๙" w:cs="TH SarabunIT๙"/>
          <w:kern w:val="18"/>
          <w:cs/>
        </w:rPr>
        <w:t xml:space="preserve">บาท </w:t>
      </w:r>
    </w:p>
    <w:p w14:paraId="5A69DE03" w14:textId="77777777" w:rsidR="009B0533" w:rsidRPr="00494BDA" w:rsidRDefault="009B0533" w:rsidP="00A93298">
      <w:pPr>
        <w:ind w:left="1134" w:hanging="1134"/>
        <w:rPr>
          <w:rFonts w:ascii="TH SarabunIT๙" w:hAnsi="TH SarabunIT๙" w:cs="TH SarabunIT๙"/>
          <w:kern w:val="18"/>
          <w:u w:val="dotted"/>
        </w:rPr>
      </w:pPr>
      <w:r w:rsidRPr="00494BDA">
        <w:rPr>
          <w:rFonts w:ascii="TH SarabunIT๙" w:hAnsi="TH SarabunIT๙" w:cs="TH SarabunIT๙"/>
          <w:kern w:val="18"/>
          <w:cs/>
        </w:rPr>
        <w:tab/>
        <w:t>ได้รับงบประมาณจาก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cs/>
        </w:rPr>
        <w:t>เมื่อ ปี พ.ศ.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</w:p>
    <w:p w14:paraId="2A7708CF" w14:textId="4E798BBD" w:rsidR="00C018E3" w:rsidRPr="00494BDA" w:rsidRDefault="009B0533" w:rsidP="00C018E3">
      <w:pPr>
        <w:ind w:left="1134" w:hanging="1134"/>
        <w:rPr>
          <w:rFonts w:ascii="TH SarabunIT๙" w:hAnsi="TH SarabunIT๙" w:cs="TH SarabunIT๙"/>
          <w:kern w:val="18"/>
          <w:u w:val="dotted"/>
        </w:rPr>
      </w:pPr>
      <w:r w:rsidRPr="00494BDA">
        <w:rPr>
          <w:rFonts w:ascii="TH SarabunIT๙" w:hAnsi="TH SarabunIT๙" w:cs="TH SarabunIT๙"/>
          <w:kern w:val="18"/>
          <w:cs/>
        </w:rPr>
        <w:tab/>
        <w:t>ก่อสร้างแล้วเสร็จเมื่อ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  <w:t xml:space="preserve"> 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cs/>
        </w:rPr>
        <w:t>เปิดใช้งานเมื่อ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</w:p>
    <w:p w14:paraId="3D7F6575" w14:textId="088CA958" w:rsidR="00A554F7" w:rsidRPr="00FD2DA3" w:rsidRDefault="00CB74D8" w:rsidP="00FD2DA3">
      <w:pPr>
        <w:tabs>
          <w:tab w:val="left" w:pos="1134"/>
        </w:tabs>
        <w:rPr>
          <w:rFonts w:ascii="TH SarabunIT๙" w:hAnsi="TH SarabunIT๙" w:cs="TH SarabunIT๙"/>
          <w:kern w:val="18"/>
          <w:u w:val="dotted"/>
        </w:rPr>
      </w:pPr>
      <w:r>
        <w:rPr>
          <w:rFonts w:ascii="TH SarabunIT๙" w:hAnsi="TH SarabunIT๙" w:cs="TH SarabunIT๙"/>
          <w:cs/>
        </w:rPr>
        <w:tab/>
      </w:r>
      <w:r w:rsidR="00C018E3" w:rsidRPr="00494BDA">
        <w:rPr>
          <w:rFonts w:ascii="TH SarabunIT๙" w:hAnsi="TH SarabunIT๙" w:cs="TH SarabunIT๙"/>
          <w:cs/>
        </w:rPr>
        <w:t xml:space="preserve">กรณีรับโอน (ระบุหน่วยงาน )  </w:t>
      </w:r>
      <w:r w:rsidR="00C018E3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C018E3" w:rsidRPr="00494BDA">
        <w:rPr>
          <w:rFonts w:ascii="TH SarabunIT๙" w:hAnsi="TH SarabunIT๙" w:cs="TH SarabunIT๙"/>
          <w:kern w:val="18"/>
          <w:u w:val="dotted"/>
          <w:cs/>
        </w:rPr>
        <w:tab/>
        <w:t xml:space="preserve"> </w:t>
      </w:r>
      <w:r w:rsidR="00C018E3" w:rsidRPr="00494BDA">
        <w:rPr>
          <w:rFonts w:ascii="TH SarabunIT๙" w:hAnsi="TH SarabunIT๙" w:cs="TH SarabunIT๙"/>
          <w:kern w:val="18"/>
          <w:u w:val="dotted"/>
          <w:cs/>
        </w:rPr>
        <w:tab/>
        <w:t xml:space="preserve"> </w:t>
      </w:r>
      <w:r w:rsidR="009667D2">
        <w:rPr>
          <w:rFonts w:ascii="TH SarabunIT๙" w:hAnsi="TH SarabunIT๙" w:cs="TH SarabunIT๙"/>
          <w:kern w:val="18"/>
          <w:u w:val="dotted"/>
        </w:rPr>
        <w:t xml:space="preserve">  </w:t>
      </w:r>
      <w:r w:rsidR="00C018E3" w:rsidRPr="00494BDA">
        <w:rPr>
          <w:rFonts w:ascii="TH SarabunIT๙" w:hAnsi="TH SarabunIT๙" w:cs="TH SarabunIT๙"/>
          <w:kern w:val="18"/>
          <w:u w:val="dotted"/>
          <w:cs/>
        </w:rPr>
        <w:t xml:space="preserve"> </w:t>
      </w:r>
      <w:r w:rsidR="00167C32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9667D2" w:rsidRPr="00494BDA">
        <w:rPr>
          <w:rFonts w:ascii="TH SarabunIT๙" w:hAnsi="TH SarabunIT๙" w:cs="TH SarabunIT๙"/>
          <w:kern w:val="18"/>
          <w:cs/>
        </w:rPr>
        <w:t>ปี พ.ศ.</w:t>
      </w:r>
      <w:r w:rsidR="009667D2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9667D2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9667D2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C018E3" w:rsidRPr="00494BDA">
        <w:rPr>
          <w:rFonts w:ascii="TH SarabunIT๙" w:hAnsi="TH SarabunIT๙" w:cs="TH SarabunIT๙"/>
          <w:kern w:val="18"/>
          <w:u w:val="dotted"/>
          <w:cs/>
        </w:rPr>
        <w:t xml:space="preserve">                            </w:t>
      </w:r>
      <w:r w:rsidR="00DD6483">
        <w:rPr>
          <w:rFonts w:ascii="TH SarabunIT๙" w:hAnsi="TH SarabunIT๙" w:cs="TH SarabunIT๙"/>
          <w:cs/>
        </w:rPr>
        <w:t xml:space="preserve"> </w:t>
      </w:r>
    </w:p>
    <w:p w14:paraId="5B640CBF" w14:textId="77777777" w:rsidR="00242E86" w:rsidRDefault="00242E86" w:rsidP="00C018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  <w:t xml:space="preserve">1.10 </w:t>
      </w:r>
      <w:r>
        <w:rPr>
          <w:rFonts w:ascii="TH SarabunIT๙" w:hAnsi="TH SarabunIT๙" w:cs="TH SarabunIT๙" w:hint="cs"/>
          <w:cs/>
        </w:rPr>
        <w:t xml:space="preserve">สถานภาพที่ดินซึ่งเป็นที่ตั้งของระบบบำบัดน้ำเสีย </w:t>
      </w:r>
    </w:p>
    <w:p w14:paraId="2849F406" w14:textId="77777777" w:rsidR="00242E86" w:rsidRDefault="00242E86" w:rsidP="00C018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   ) อปท. เป็นเจ้าของกรรมสิทธิ์ที่ดิน </w:t>
      </w:r>
    </w:p>
    <w:p w14:paraId="38234E97" w14:textId="77777777" w:rsidR="00242E86" w:rsidRDefault="00242E86" w:rsidP="00242E8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(   ) ที่ดินของหน่วยงานราชการอ</w:t>
      </w:r>
      <w:r w:rsidR="00A554F7">
        <w:rPr>
          <w:rFonts w:ascii="TH SarabunIT๙" w:hAnsi="TH SarabunIT๙" w:cs="TH SarabunIT๙" w:hint="cs"/>
          <w:cs/>
        </w:rPr>
        <w:t>ื่</w:t>
      </w:r>
      <w:r>
        <w:rPr>
          <w:rFonts w:ascii="TH SarabunIT๙" w:hAnsi="TH SarabunIT๙" w:cs="TH SarabunIT๙" w:hint="cs"/>
          <w:cs/>
        </w:rPr>
        <w:t>น ระบุชื่</w:t>
      </w:r>
      <w:r w:rsidR="00A554F7">
        <w:rPr>
          <w:rFonts w:ascii="TH SarabunIT๙" w:hAnsi="TH SarabunIT๙" w:cs="TH SarabunIT๙" w:hint="cs"/>
          <w:cs/>
        </w:rPr>
        <w:t>อหน่วยงาน</w:t>
      </w:r>
      <w:r w:rsidR="00A554F7" w:rsidRPr="00A554F7">
        <w:rPr>
          <w:rFonts w:ascii="TH SarabunIT๙" w:hAnsi="TH SarabunIT๙" w:cs="TH SarabunIT๙" w:hint="cs"/>
          <w:u w:val="dotted"/>
          <w:cs/>
        </w:rPr>
        <w:tab/>
      </w:r>
      <w:r w:rsidR="00A554F7" w:rsidRPr="00A554F7">
        <w:rPr>
          <w:rFonts w:ascii="TH SarabunIT๙" w:hAnsi="TH SarabunIT๙" w:cs="TH SarabunIT๙" w:hint="cs"/>
          <w:u w:val="dotted"/>
          <w:cs/>
        </w:rPr>
        <w:tab/>
      </w:r>
      <w:r w:rsidR="00A554F7" w:rsidRPr="00A554F7">
        <w:rPr>
          <w:rFonts w:ascii="TH SarabunIT๙" w:hAnsi="TH SarabunIT๙" w:cs="TH SarabunIT๙" w:hint="cs"/>
          <w:u w:val="dotted"/>
          <w:cs/>
        </w:rPr>
        <w:tab/>
      </w:r>
      <w:r w:rsidR="00A554F7" w:rsidRPr="00A554F7">
        <w:rPr>
          <w:rFonts w:ascii="TH SarabunIT๙" w:hAnsi="TH SarabunIT๙" w:cs="TH SarabunIT๙" w:hint="cs"/>
          <w:u w:val="dotted"/>
          <w:cs/>
        </w:rPr>
        <w:tab/>
      </w:r>
      <w:r w:rsidR="00A554F7" w:rsidRPr="00A554F7">
        <w:rPr>
          <w:rFonts w:ascii="TH SarabunIT๙" w:hAnsi="TH SarabunIT๙" w:cs="TH SarabunIT๙" w:hint="cs"/>
          <w:u w:val="dotted"/>
          <w:cs/>
        </w:rPr>
        <w:tab/>
      </w:r>
    </w:p>
    <w:p w14:paraId="3D8ACA7A" w14:textId="77777777" w:rsidR="00A554F7" w:rsidRDefault="00A554F7" w:rsidP="00A554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 ) ที่ดินของเอกชน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" w:char="F071"/>
      </w:r>
      <w:r>
        <w:rPr>
          <w:rFonts w:ascii="TH SarabunIT๙" w:hAnsi="TH SarabunIT๙" w:cs="TH SarabunIT๙" w:hint="cs"/>
          <w:cs/>
        </w:rPr>
        <w:t xml:space="preserve"> ไม่เสียค่าใช้จ่าย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</w:rPr>
        <w:sym w:font="Wingdings" w:char="F071"/>
      </w:r>
      <w:r>
        <w:rPr>
          <w:rFonts w:ascii="TH SarabunIT๙" w:hAnsi="TH SarabunIT๙" w:cs="TH SarabunIT๙" w:hint="cs"/>
          <w:cs/>
        </w:rPr>
        <w:t xml:space="preserve"> เสียค่าใช้จ่าย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A554F7">
        <w:rPr>
          <w:rFonts w:ascii="TH SarabunIT๙" w:hAnsi="TH SarabunIT๙" w:cs="TH SarabunIT๙" w:hint="cs"/>
          <w:cs/>
        </w:rPr>
        <w:t>บาท/ปี</w:t>
      </w:r>
    </w:p>
    <w:p w14:paraId="10867913" w14:textId="77777777" w:rsidR="00A554F7" w:rsidRDefault="00A554F7" w:rsidP="00A554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ตั้งแต่ปี พ.ศ.</w:t>
      </w:r>
      <w:r w:rsidRPr="00A554F7">
        <w:rPr>
          <w:rFonts w:ascii="TH SarabunIT๙" w:hAnsi="TH SarabunIT๙" w:cs="TH SarabunIT๙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 xml:space="preserve"> ถึง พ.ศ.</w:t>
      </w:r>
      <w:r>
        <w:rPr>
          <w:rFonts w:ascii="TH SarabunIT๙" w:hAnsi="TH SarabunIT๙" w:cs="TH SarabunIT๙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/>
          <w:u w:val="dotted"/>
          <w:cs/>
        </w:rPr>
        <w:tab/>
      </w:r>
    </w:p>
    <w:p w14:paraId="11DF7DB6" w14:textId="77777777" w:rsidR="00A554F7" w:rsidRDefault="00A554F7" w:rsidP="00A554F7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   ) อื่น ๆ ระบุ </w:t>
      </w:r>
      <w:r w:rsidRPr="00A554F7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45E65E3F" w14:textId="6F4E9D5A" w:rsidR="004E0265" w:rsidRPr="00CC5BA6" w:rsidRDefault="004E0265" w:rsidP="004E0265">
      <w:pPr>
        <w:pStyle w:val="a9"/>
        <w:widowControl w:val="0"/>
        <w:spacing w:before="120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4E026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1.11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อปท.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Pr="00CC5BA6">
        <w:rPr>
          <w:rFonts w:ascii="TH SarabunIT๙" w:hAnsi="TH SarabunIT๙" w:cs="TH SarabunIT๙"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ที่รับผิดชอบ</w:t>
      </w:r>
      <w:r w:rsidRPr="00CC5BA6">
        <w:rPr>
          <w:rFonts w:ascii="TH SarabunIT๙" w:hAnsi="TH SarabunIT๙" w:cs="TH SarabunIT๙"/>
          <w:sz w:val="32"/>
          <w:szCs w:val="32"/>
          <w:cs/>
        </w:rPr>
        <w:t>ในการบริหารจัดการน้ำเสีย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BA7A65" w14:textId="736180DA" w:rsidR="004E0265" w:rsidRDefault="004E0265" w:rsidP="00CB74D8">
      <w:pPr>
        <w:widowControl w:val="0"/>
        <w:tabs>
          <w:tab w:val="left" w:pos="1276"/>
          <w:tab w:val="left" w:pos="4111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5BA6">
        <w:rPr>
          <w:rFonts w:ascii="TH SarabunIT๙" w:hAnsi="TH SarabunIT๙" w:cs="TH SarabunIT๙"/>
          <w:sz w:val="32"/>
          <w:szCs w:val="32"/>
          <w:cs/>
        </w:rPr>
        <w:t>1).................................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="00CB74D8">
        <w:rPr>
          <w:rFonts w:ascii="TH SarabunIT๙" w:hAnsi="TH SarabunIT๙" w:cs="TH SarabunIT๙"/>
          <w:sz w:val="32"/>
          <w:szCs w:val="32"/>
          <w:cs/>
        </w:rPr>
        <w:tab/>
      </w:r>
      <w:r w:rsidR="00CB74D8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</w:t>
      </w:r>
      <w:r w:rsidR="00CB74D8" w:rsidRPr="00CC5B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BA6">
        <w:rPr>
          <w:rFonts w:ascii="TH SarabunIT๙" w:hAnsi="TH SarabunIT๙" w:cs="TH SarabunIT๙"/>
          <w:sz w:val="32"/>
          <w:szCs w:val="32"/>
          <w:cs/>
        </w:rPr>
        <w:t>มีหน้าที่ ..............</w:t>
      </w:r>
      <w:r w:rsidR="00CB74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C5BA6">
        <w:rPr>
          <w:rFonts w:ascii="TH SarabunIT๙" w:hAnsi="TH SarabunIT๙" w:cs="TH SarabunIT๙"/>
          <w:sz w:val="32"/>
          <w:szCs w:val="32"/>
          <w:cs/>
        </w:rPr>
        <w:t>.......</w:t>
      </w:r>
      <w:r w:rsidR="00CB74D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5BA6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C5032A0" w14:textId="596B719F" w:rsidR="00CB74D8" w:rsidRDefault="00CB74D8" w:rsidP="00CB74D8">
      <w:pPr>
        <w:widowControl w:val="0"/>
        <w:tabs>
          <w:tab w:val="left" w:pos="1276"/>
          <w:tab w:val="left" w:pos="4111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 w:rsidRPr="00CC5BA6">
        <w:rPr>
          <w:rFonts w:ascii="TH SarabunIT๙" w:hAnsi="TH SarabunIT๙" w:cs="TH SarabunIT๙"/>
          <w:sz w:val="32"/>
          <w:szCs w:val="32"/>
          <w:cs/>
        </w:rPr>
        <w:t>).................................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</w:t>
      </w:r>
      <w:r w:rsidRPr="00CC5BA6">
        <w:rPr>
          <w:rFonts w:ascii="TH SarabunIT๙" w:hAnsi="TH SarabunIT๙" w:cs="TH SarabunIT๙"/>
          <w:sz w:val="32"/>
          <w:szCs w:val="32"/>
          <w:cs/>
        </w:rPr>
        <w:t xml:space="preserve"> มีหน้าที่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C5BA6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5BA6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D97208C" w14:textId="423ABD1B" w:rsidR="00CB74D8" w:rsidRDefault="00CB74D8" w:rsidP="00CB74D8">
      <w:pPr>
        <w:widowControl w:val="0"/>
        <w:tabs>
          <w:tab w:val="left" w:pos="1276"/>
          <w:tab w:val="left" w:pos="4111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CC5BA6">
        <w:rPr>
          <w:rFonts w:ascii="TH SarabunIT๙" w:hAnsi="TH SarabunIT๙" w:cs="TH SarabunIT๙"/>
          <w:sz w:val="32"/>
          <w:szCs w:val="32"/>
          <w:cs/>
        </w:rPr>
        <w:t>).................................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</w:t>
      </w:r>
      <w:r w:rsidRPr="00CC5BA6">
        <w:rPr>
          <w:rFonts w:ascii="TH SarabunIT๙" w:hAnsi="TH SarabunIT๙" w:cs="TH SarabunIT๙"/>
          <w:sz w:val="32"/>
          <w:szCs w:val="32"/>
          <w:cs/>
        </w:rPr>
        <w:t xml:space="preserve"> มีหน้าที่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C5BA6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5BA6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1A52964" w14:textId="77777777" w:rsidR="009B0533" w:rsidRPr="00494BDA" w:rsidRDefault="00A554F7" w:rsidP="00A93298">
      <w:pPr>
        <w:ind w:left="1134" w:hanging="425"/>
        <w:rPr>
          <w:rFonts w:ascii="TH SarabunIT๙" w:hAnsi="TH SarabunIT๙" w:cs="TH SarabunIT๙"/>
          <w:kern w:val="18"/>
          <w:cs/>
        </w:rPr>
      </w:pPr>
      <w:r>
        <w:rPr>
          <w:rFonts w:ascii="TH SarabunIT๙" w:hAnsi="TH SarabunIT๙" w:cs="TH SarabunIT๙"/>
          <w:kern w:val="18"/>
          <w:cs/>
        </w:rPr>
        <w:t>1.</w:t>
      </w:r>
      <w:r w:rsidR="004E0265">
        <w:rPr>
          <w:rFonts w:ascii="TH SarabunIT๙" w:hAnsi="TH SarabunIT๙" w:cs="TH SarabunIT๙"/>
          <w:kern w:val="18"/>
        </w:rPr>
        <w:t>12</w:t>
      </w:r>
      <w:r w:rsidR="009B0533" w:rsidRPr="00494BDA">
        <w:rPr>
          <w:rFonts w:ascii="TH SarabunIT๙" w:hAnsi="TH SarabunIT๙" w:cs="TH SarabunIT๙"/>
          <w:kern w:val="18"/>
          <w:cs/>
        </w:rPr>
        <w:t xml:space="preserve"> สถานภาพการใช้งาน ณ ปัจจุบัน </w:t>
      </w:r>
      <w:r w:rsidR="00C018E3" w:rsidRPr="00494BDA">
        <w:rPr>
          <w:rFonts w:ascii="TH SarabunIT๙" w:hAnsi="TH SarabunIT๙" w:cs="TH SarabunIT๙"/>
          <w:kern w:val="18"/>
        </w:rPr>
        <w:t xml:space="preserve"> </w:t>
      </w:r>
    </w:p>
    <w:p w14:paraId="7831B326" w14:textId="77777777" w:rsidR="009B0533" w:rsidRPr="00494BDA" w:rsidRDefault="009B0533" w:rsidP="00A93298">
      <w:pPr>
        <w:ind w:left="1134" w:hanging="425"/>
        <w:rPr>
          <w:rFonts w:ascii="TH SarabunIT๙" w:hAnsi="TH SarabunIT๙" w:cs="TH SarabunIT๙"/>
          <w:kern w:val="18"/>
          <w:u w:val="dotted"/>
        </w:rPr>
      </w:pP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</w:rPr>
        <w:sym w:font="Wingdings" w:char="F071"/>
      </w:r>
      <w:r w:rsidRPr="00494BDA">
        <w:rPr>
          <w:rFonts w:ascii="TH SarabunIT๙" w:hAnsi="TH SarabunIT๙" w:cs="TH SarabunIT๙"/>
          <w:kern w:val="18"/>
          <w:cs/>
        </w:rPr>
        <w:tab/>
        <w:t>เดินระบบ</w:t>
      </w: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</w:rPr>
        <w:sym w:font="Wingdings" w:char="F071"/>
      </w:r>
      <w:r w:rsidRPr="00494BDA">
        <w:rPr>
          <w:rFonts w:ascii="TH SarabunIT๙" w:hAnsi="TH SarabunIT๙" w:cs="TH SarabunIT๙"/>
          <w:kern w:val="18"/>
          <w:cs/>
        </w:rPr>
        <w:t xml:space="preserve"> ไม่เดินระบบ  เนื่องจาก</w:t>
      </w:r>
      <w:r w:rsidR="00A554F7">
        <w:rPr>
          <w:rFonts w:ascii="TH SarabunIT๙" w:hAnsi="TH SarabunIT๙" w:cs="TH SarabunIT๙" w:hint="cs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CB5FFB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cs/>
        </w:rPr>
        <w:tab/>
      </w:r>
      <w:r w:rsidR="00A554F7">
        <w:rPr>
          <w:rFonts w:ascii="TH SarabunIT๙" w:hAnsi="TH SarabunIT๙" w:cs="TH SarabunIT๙" w:hint="cs"/>
          <w:kern w:val="18"/>
          <w:cs/>
        </w:rPr>
        <w:tab/>
      </w:r>
      <w:r w:rsidR="00A554F7">
        <w:rPr>
          <w:rFonts w:ascii="TH SarabunIT๙" w:hAnsi="TH SarabunIT๙" w:cs="TH SarabunIT๙"/>
          <w:kern w:val="18"/>
          <w:cs/>
        </w:rPr>
        <w:tab/>
      </w:r>
      <w:r w:rsidR="00A554F7">
        <w:rPr>
          <w:rFonts w:ascii="TH SarabunIT๙" w:hAnsi="TH SarabunIT๙" w:cs="TH SarabunIT๙" w:hint="cs"/>
          <w:kern w:val="18"/>
          <w:cs/>
        </w:rPr>
        <w:tab/>
      </w:r>
      <w:r w:rsidR="00A554F7">
        <w:rPr>
          <w:rFonts w:ascii="TH SarabunIT๙" w:hAnsi="TH SarabunIT๙" w:cs="TH SarabunIT๙"/>
          <w:kern w:val="18"/>
          <w:cs/>
        </w:rPr>
        <w:tab/>
      </w:r>
      <w:r w:rsidR="00A554F7">
        <w:rPr>
          <w:rFonts w:ascii="TH SarabunIT๙" w:hAnsi="TH SarabunIT๙" w:cs="TH SarabunIT๙" w:hint="cs"/>
          <w:kern w:val="18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</w:p>
    <w:p w14:paraId="25B2A022" w14:textId="77777777" w:rsidR="009B0533" w:rsidRDefault="009B0533" w:rsidP="00A93298">
      <w:pPr>
        <w:ind w:left="1134" w:hanging="425"/>
        <w:rPr>
          <w:rFonts w:ascii="TH SarabunIT๙" w:hAnsi="TH SarabunIT๙" w:cs="TH SarabunIT๙"/>
          <w:kern w:val="18"/>
          <w:u w:val="dotted"/>
        </w:rPr>
      </w:pPr>
      <w:r w:rsidRPr="00494BDA">
        <w:rPr>
          <w:rFonts w:ascii="TH SarabunIT๙" w:hAnsi="TH SarabunIT๙" w:cs="TH SarabunIT๙"/>
          <w:kern w:val="18"/>
          <w:cs/>
        </w:rPr>
        <w:tab/>
      </w:r>
      <w:r w:rsidR="007B4ACF" w:rsidRPr="00494BDA">
        <w:rPr>
          <w:rFonts w:ascii="TH SarabunIT๙" w:hAnsi="TH SarabunIT๙" w:cs="TH SarabunIT๙"/>
          <w:kern w:val="18"/>
        </w:rPr>
        <w:sym w:font="Wingdings" w:char="F071"/>
      </w:r>
      <w:r w:rsidR="007B4ACF" w:rsidRPr="00494BDA">
        <w:rPr>
          <w:rFonts w:ascii="TH SarabunIT๙" w:hAnsi="TH SarabunIT๙" w:cs="TH SarabunIT๙"/>
          <w:kern w:val="18"/>
          <w:cs/>
        </w:rPr>
        <w:t xml:space="preserve"> ชำรุด</w:t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CB5FFB" w:rsidRPr="00494BDA">
        <w:rPr>
          <w:rFonts w:ascii="TH SarabunIT๙" w:hAnsi="TH SarabunIT๙" w:cs="TH SarabunIT๙"/>
          <w:kern w:val="18"/>
          <w:u w:val="dotted"/>
          <w:cs/>
        </w:rPr>
        <w:tab/>
      </w:r>
      <w:r w:rsidR="00A554F7">
        <w:rPr>
          <w:rFonts w:ascii="TH SarabunIT๙" w:hAnsi="TH SarabunIT๙" w:cs="TH SarabunIT๙"/>
          <w:kern w:val="18"/>
          <w:u w:val="dotted"/>
        </w:rPr>
        <w:tab/>
      </w:r>
      <w:r w:rsidR="00A554F7">
        <w:rPr>
          <w:rFonts w:ascii="TH SarabunIT๙" w:hAnsi="TH SarabunIT๙" w:cs="TH SarabunIT๙"/>
          <w:kern w:val="18"/>
          <w:u w:val="dotted"/>
        </w:rPr>
        <w:tab/>
      </w:r>
      <w:r w:rsidR="00A554F7">
        <w:rPr>
          <w:rFonts w:ascii="TH SarabunIT๙" w:hAnsi="TH SarabunIT๙" w:cs="TH SarabunIT๙"/>
          <w:kern w:val="18"/>
          <w:u w:val="dotted"/>
        </w:rPr>
        <w:tab/>
      </w:r>
      <w:r w:rsidR="00A554F7">
        <w:rPr>
          <w:rFonts w:ascii="TH SarabunIT๙" w:hAnsi="TH SarabunIT๙" w:cs="TH SarabunIT๙"/>
          <w:kern w:val="18"/>
          <w:u w:val="dotted"/>
        </w:rPr>
        <w:tab/>
      </w:r>
    </w:p>
    <w:p w14:paraId="50B5FE69" w14:textId="77777777" w:rsidR="00A554F7" w:rsidRPr="00494BDA" w:rsidRDefault="00A554F7" w:rsidP="00A93298">
      <w:pPr>
        <w:ind w:left="1134" w:hanging="425"/>
        <w:rPr>
          <w:rFonts w:ascii="TH SarabunIT๙" w:hAnsi="TH SarabunIT๙" w:cs="TH SarabunIT๙"/>
          <w:kern w:val="18"/>
          <w:u w:val="dotted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1"/>
        <w:gridCol w:w="1270"/>
        <w:gridCol w:w="1504"/>
        <w:gridCol w:w="2069"/>
      </w:tblGrid>
      <w:tr w:rsidR="007B4ACF" w:rsidRPr="00494BDA" w14:paraId="670FA63B" w14:textId="77777777" w:rsidTr="005001C8">
        <w:trPr>
          <w:trHeight w:val="276"/>
        </w:trPr>
        <w:tc>
          <w:tcPr>
            <w:tcW w:w="3251" w:type="dxa"/>
            <w:vMerge w:val="restart"/>
            <w:vAlign w:val="center"/>
          </w:tcPr>
          <w:p w14:paraId="70EDD59D" w14:textId="77777777" w:rsidR="007B4ACF" w:rsidRPr="00494BDA" w:rsidRDefault="007B4ACF" w:rsidP="007B4ACF">
            <w:pPr>
              <w:jc w:val="center"/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รายการเครื่องมืออุปกรณ์ระบบชำรุด</w:t>
            </w:r>
          </w:p>
          <w:p w14:paraId="6F28CF35" w14:textId="77777777" w:rsidR="007B4ACF" w:rsidRPr="00494BDA" w:rsidRDefault="007B4ACF" w:rsidP="007B4ACF">
            <w:pPr>
              <w:ind w:left="332" w:hanging="425"/>
              <w:jc w:val="center"/>
              <w:rPr>
                <w:rFonts w:ascii="TH SarabunIT๙" w:hAnsi="TH SarabunIT๙" w:cs="TH SarabunIT๙"/>
                <w:kern w:val="18"/>
                <w:u w:val="dotted"/>
              </w:rPr>
            </w:pPr>
          </w:p>
        </w:tc>
        <w:tc>
          <w:tcPr>
            <w:tcW w:w="4843" w:type="dxa"/>
            <w:gridSpan w:val="3"/>
          </w:tcPr>
          <w:p w14:paraId="0BA2291B" w14:textId="77777777" w:rsidR="007B4ACF" w:rsidRPr="00494BDA" w:rsidRDefault="007B4ACF" w:rsidP="007B4ACF">
            <w:pPr>
              <w:jc w:val="center"/>
              <w:rPr>
                <w:rStyle w:val="a8"/>
                <w:rFonts w:ascii="TH SarabunIT๙" w:hAnsi="TH SarabunIT๙" w:cs="TH SarabunIT๙"/>
                <w:b w:val="0"/>
                <w:bCs w:val="0"/>
              </w:rPr>
            </w:pPr>
            <w:r w:rsidRPr="00494BDA">
              <w:rPr>
                <w:rStyle w:val="a8"/>
                <w:rFonts w:ascii="TH SarabunIT๙" w:hAnsi="TH SarabunIT๙" w:cs="TH SarabunIT๙"/>
                <w:b w:val="0"/>
                <w:bCs w:val="0"/>
                <w:cs/>
              </w:rPr>
              <w:t>สภาพปัจจุบัน</w:t>
            </w:r>
          </w:p>
        </w:tc>
      </w:tr>
      <w:tr w:rsidR="007B4ACF" w:rsidRPr="00494BDA" w14:paraId="507D8204" w14:textId="77777777" w:rsidTr="005001C8">
        <w:trPr>
          <w:trHeight w:val="211"/>
        </w:trPr>
        <w:tc>
          <w:tcPr>
            <w:tcW w:w="3251" w:type="dxa"/>
            <w:vMerge/>
          </w:tcPr>
          <w:p w14:paraId="5E6912D4" w14:textId="77777777" w:rsidR="007B4ACF" w:rsidRPr="00494BDA" w:rsidRDefault="007B4ACF" w:rsidP="007B4ACF">
            <w:pPr>
              <w:ind w:left="332" w:hanging="425"/>
              <w:rPr>
                <w:rFonts w:ascii="TH SarabunIT๙" w:hAnsi="TH SarabunIT๙" w:cs="TH SarabunIT๙"/>
                <w:kern w:val="18"/>
                <w:u w:val="dotted"/>
              </w:rPr>
            </w:pPr>
          </w:p>
        </w:tc>
        <w:tc>
          <w:tcPr>
            <w:tcW w:w="1270" w:type="dxa"/>
          </w:tcPr>
          <w:p w14:paraId="0004305A" w14:textId="77777777" w:rsidR="007B4ACF" w:rsidRPr="00494BDA" w:rsidRDefault="007B4ACF" w:rsidP="007B4ACF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ชำรุดซ่อมได้</w:t>
            </w:r>
          </w:p>
        </w:tc>
        <w:tc>
          <w:tcPr>
            <w:tcW w:w="1504" w:type="dxa"/>
          </w:tcPr>
          <w:p w14:paraId="3BBF9E4C" w14:textId="77777777" w:rsidR="007B4ACF" w:rsidRPr="00494BDA" w:rsidRDefault="007B4ACF" w:rsidP="007B4ACF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ชำรุดซ่อมไม่ได้</w:t>
            </w:r>
          </w:p>
        </w:tc>
        <w:tc>
          <w:tcPr>
            <w:tcW w:w="2069" w:type="dxa"/>
          </w:tcPr>
          <w:p w14:paraId="4128ACE4" w14:textId="77777777" w:rsidR="007B4ACF" w:rsidRPr="00494BDA" w:rsidRDefault="007B4ACF" w:rsidP="007B4ACF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ซ่อมไม่ได้เนื่องจาก</w:t>
            </w:r>
          </w:p>
        </w:tc>
      </w:tr>
      <w:tr w:rsidR="007B4ACF" w:rsidRPr="00494BDA" w14:paraId="70BAC584" w14:textId="77777777" w:rsidTr="005001C8">
        <w:trPr>
          <w:trHeight w:val="378"/>
        </w:trPr>
        <w:tc>
          <w:tcPr>
            <w:tcW w:w="3251" w:type="dxa"/>
            <w:vAlign w:val="center"/>
          </w:tcPr>
          <w:p w14:paraId="79F1AF76" w14:textId="3CAB6165" w:rsidR="007B4ACF" w:rsidRPr="00494BDA" w:rsidRDefault="007B4ACF" w:rsidP="007B4ACF">
            <w:pPr>
              <w:pStyle w:val="a9"/>
              <w:numPr>
                <w:ilvl w:val="0"/>
                <w:numId w:val="6"/>
              </w:numPr>
              <w:ind w:left="-10" w:hanging="9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47E5442B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4174FAAA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3FC12BD1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7B4ACF" w:rsidRPr="00494BDA" w14:paraId="30735102" w14:textId="77777777" w:rsidTr="005001C8">
        <w:trPr>
          <w:trHeight w:val="269"/>
        </w:trPr>
        <w:tc>
          <w:tcPr>
            <w:tcW w:w="3251" w:type="dxa"/>
            <w:vAlign w:val="center"/>
          </w:tcPr>
          <w:p w14:paraId="48385BED" w14:textId="77777777" w:rsidR="007B4ACF" w:rsidRPr="00494BDA" w:rsidRDefault="007B4ACF" w:rsidP="007B4ACF">
            <w:pPr>
              <w:pStyle w:val="a9"/>
              <w:numPr>
                <w:ilvl w:val="0"/>
                <w:numId w:val="6"/>
              </w:numPr>
              <w:ind w:left="80" w:hanging="18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352B806B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60EA633C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1AEDD0E3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7B4ACF" w:rsidRPr="00494BDA" w14:paraId="30110ABF" w14:textId="77777777" w:rsidTr="005001C8">
        <w:trPr>
          <w:trHeight w:val="284"/>
        </w:trPr>
        <w:tc>
          <w:tcPr>
            <w:tcW w:w="3251" w:type="dxa"/>
            <w:vAlign w:val="center"/>
          </w:tcPr>
          <w:p w14:paraId="52F78A93" w14:textId="77777777" w:rsidR="007B4ACF" w:rsidRPr="00494BDA" w:rsidRDefault="007B4ACF" w:rsidP="007B4ACF">
            <w:pPr>
              <w:pStyle w:val="a9"/>
              <w:numPr>
                <w:ilvl w:val="0"/>
                <w:numId w:val="6"/>
              </w:numPr>
              <w:ind w:left="-100" w:firstLine="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7D8C02DD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7F56D3D7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4109CD2D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7B4ACF" w:rsidRPr="00494BDA" w14:paraId="720DA48F" w14:textId="77777777" w:rsidTr="005001C8">
        <w:trPr>
          <w:trHeight w:val="298"/>
        </w:trPr>
        <w:tc>
          <w:tcPr>
            <w:tcW w:w="3251" w:type="dxa"/>
            <w:vAlign w:val="center"/>
          </w:tcPr>
          <w:p w14:paraId="18D5FB3C" w14:textId="77777777" w:rsidR="007B4ACF" w:rsidRPr="00494BDA" w:rsidRDefault="007B4ACF" w:rsidP="007B4ACF">
            <w:pPr>
              <w:pStyle w:val="a9"/>
              <w:numPr>
                <w:ilvl w:val="0"/>
                <w:numId w:val="6"/>
              </w:numPr>
              <w:ind w:hanging="118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6413E8F6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6ADD2019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40254D27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7B4ACF" w:rsidRPr="00494BDA" w14:paraId="689A43E6" w14:textId="77777777" w:rsidTr="005001C8">
        <w:trPr>
          <w:trHeight w:val="164"/>
        </w:trPr>
        <w:tc>
          <w:tcPr>
            <w:tcW w:w="3251" w:type="dxa"/>
            <w:vAlign w:val="center"/>
          </w:tcPr>
          <w:p w14:paraId="106F0886" w14:textId="77777777" w:rsidR="007B4ACF" w:rsidRPr="00494BDA" w:rsidRDefault="007B4ACF" w:rsidP="007B4ACF">
            <w:pPr>
              <w:pStyle w:val="a9"/>
              <w:numPr>
                <w:ilvl w:val="0"/>
                <w:numId w:val="6"/>
              </w:numPr>
              <w:ind w:hanging="118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0EA6B8DA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2D0E3134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14825F9A" w14:textId="77777777" w:rsidR="007B4ACF" w:rsidRPr="00494BDA" w:rsidRDefault="007B4ACF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5001C8" w:rsidRPr="00494BDA" w14:paraId="6B3AAA46" w14:textId="77777777" w:rsidTr="005001C8">
        <w:trPr>
          <w:trHeight w:val="164"/>
        </w:trPr>
        <w:tc>
          <w:tcPr>
            <w:tcW w:w="3251" w:type="dxa"/>
            <w:vAlign w:val="center"/>
          </w:tcPr>
          <w:p w14:paraId="012BCE29" w14:textId="77777777" w:rsidR="005001C8" w:rsidRPr="00494BDA" w:rsidRDefault="005001C8" w:rsidP="007B4ACF">
            <w:pPr>
              <w:pStyle w:val="a9"/>
              <w:numPr>
                <w:ilvl w:val="0"/>
                <w:numId w:val="6"/>
              </w:numPr>
              <w:ind w:hanging="118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0890BB30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3369CE12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7D135F44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5001C8" w:rsidRPr="00494BDA" w14:paraId="246BE091" w14:textId="77777777" w:rsidTr="005001C8">
        <w:trPr>
          <w:trHeight w:val="164"/>
        </w:trPr>
        <w:tc>
          <w:tcPr>
            <w:tcW w:w="3251" w:type="dxa"/>
            <w:vAlign w:val="center"/>
          </w:tcPr>
          <w:p w14:paraId="44A33DAF" w14:textId="77777777" w:rsidR="005001C8" w:rsidRPr="00494BDA" w:rsidRDefault="005001C8" w:rsidP="007B4ACF">
            <w:pPr>
              <w:pStyle w:val="a9"/>
              <w:numPr>
                <w:ilvl w:val="0"/>
                <w:numId w:val="6"/>
              </w:numPr>
              <w:ind w:hanging="118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45823EF6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30B63BC9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5A204E62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5001C8" w:rsidRPr="00494BDA" w14:paraId="1B1F982A" w14:textId="77777777" w:rsidTr="005001C8">
        <w:trPr>
          <w:trHeight w:val="164"/>
        </w:trPr>
        <w:tc>
          <w:tcPr>
            <w:tcW w:w="3251" w:type="dxa"/>
            <w:vAlign w:val="center"/>
          </w:tcPr>
          <w:p w14:paraId="5992E1C8" w14:textId="77777777" w:rsidR="005001C8" w:rsidRPr="00494BDA" w:rsidRDefault="005001C8" w:rsidP="007B4ACF">
            <w:pPr>
              <w:pStyle w:val="a9"/>
              <w:numPr>
                <w:ilvl w:val="0"/>
                <w:numId w:val="6"/>
              </w:numPr>
              <w:ind w:hanging="118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72EC9DF4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7A7493D8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6558CF8F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5001C8" w:rsidRPr="00494BDA" w14:paraId="338F6D57" w14:textId="77777777" w:rsidTr="005001C8">
        <w:trPr>
          <w:trHeight w:val="164"/>
        </w:trPr>
        <w:tc>
          <w:tcPr>
            <w:tcW w:w="3251" w:type="dxa"/>
            <w:vAlign w:val="center"/>
          </w:tcPr>
          <w:p w14:paraId="261D365C" w14:textId="77777777" w:rsidR="005001C8" w:rsidRPr="00494BDA" w:rsidRDefault="005001C8" w:rsidP="007B4ACF">
            <w:pPr>
              <w:pStyle w:val="a9"/>
              <w:numPr>
                <w:ilvl w:val="0"/>
                <w:numId w:val="6"/>
              </w:numPr>
              <w:ind w:hanging="118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49BB3C9D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2F114108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43F89C42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  <w:tr w:rsidR="005001C8" w:rsidRPr="00494BDA" w14:paraId="32AD8FF8" w14:textId="77777777" w:rsidTr="005001C8">
        <w:trPr>
          <w:trHeight w:val="164"/>
        </w:trPr>
        <w:tc>
          <w:tcPr>
            <w:tcW w:w="3251" w:type="dxa"/>
            <w:vAlign w:val="center"/>
          </w:tcPr>
          <w:p w14:paraId="20626286" w14:textId="77777777" w:rsidR="005001C8" w:rsidRPr="00494BDA" w:rsidRDefault="005001C8" w:rsidP="007B4ACF">
            <w:pPr>
              <w:pStyle w:val="a9"/>
              <w:numPr>
                <w:ilvl w:val="0"/>
                <w:numId w:val="6"/>
              </w:numPr>
              <w:ind w:hanging="1180"/>
              <w:rPr>
                <w:rFonts w:ascii="TH SarabunIT๙" w:hAnsi="TH SarabunIT๙" w:cs="TH SarabunIT๙"/>
                <w:kern w:val="18"/>
                <w:szCs w:val="28"/>
                <w:u w:val="dotted"/>
              </w:rPr>
            </w:pPr>
          </w:p>
        </w:tc>
        <w:tc>
          <w:tcPr>
            <w:tcW w:w="1270" w:type="dxa"/>
          </w:tcPr>
          <w:p w14:paraId="796A5FD4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1504" w:type="dxa"/>
          </w:tcPr>
          <w:p w14:paraId="00EB4E37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  <w:tc>
          <w:tcPr>
            <w:tcW w:w="2069" w:type="dxa"/>
          </w:tcPr>
          <w:p w14:paraId="5E2453BE" w14:textId="77777777" w:rsidR="005001C8" w:rsidRPr="00494BDA" w:rsidRDefault="005001C8" w:rsidP="007B4ACF">
            <w:pPr>
              <w:rPr>
                <w:rFonts w:ascii="TH SarabunIT๙" w:hAnsi="TH SarabunIT๙" w:cs="TH SarabunIT๙"/>
                <w:kern w:val="18"/>
                <w:u w:val="dotted"/>
                <w:cs/>
              </w:rPr>
            </w:pPr>
          </w:p>
        </w:tc>
      </w:tr>
    </w:tbl>
    <w:p w14:paraId="4778EA45" w14:textId="77777777" w:rsidR="002A6ADA" w:rsidRPr="00A554F7" w:rsidRDefault="002A6ADA" w:rsidP="00A93298">
      <w:pPr>
        <w:ind w:left="1134" w:hanging="414"/>
        <w:rPr>
          <w:rFonts w:ascii="TH SarabunIT๙" w:hAnsi="TH SarabunIT๙" w:cs="TH SarabunIT๙"/>
          <w:kern w:val="18"/>
          <w:sz w:val="18"/>
          <w:szCs w:val="18"/>
        </w:rPr>
      </w:pPr>
    </w:p>
    <w:p w14:paraId="5CF1FA01" w14:textId="6E31B448" w:rsidR="00494BDA" w:rsidRPr="00551E3B" w:rsidRDefault="00A554F7" w:rsidP="00551E3B">
      <w:pPr>
        <w:ind w:left="1134" w:hanging="414"/>
        <w:rPr>
          <w:rFonts w:ascii="TH SarabunIT๙" w:hAnsi="TH SarabunIT๙" w:cs="TH SarabunIT๙"/>
          <w:kern w:val="18"/>
        </w:rPr>
      </w:pPr>
      <w:r>
        <w:rPr>
          <w:rFonts w:ascii="TH SarabunIT๙" w:hAnsi="TH SarabunIT๙" w:cs="TH SarabunIT๙"/>
          <w:cs/>
        </w:rPr>
        <w:t>๑.</w:t>
      </w:r>
      <w:r w:rsidR="004E0265">
        <w:rPr>
          <w:rFonts w:ascii="TH SarabunIT๙" w:hAnsi="TH SarabunIT๙" w:cs="TH SarabunIT๙"/>
        </w:rPr>
        <w:t>13</w:t>
      </w:r>
      <w:r w:rsidR="00494BDA" w:rsidRPr="00494BDA">
        <w:rPr>
          <w:rFonts w:ascii="TH SarabunIT๙" w:hAnsi="TH SarabunIT๙" w:cs="TH SarabunIT๙"/>
          <w:cs/>
        </w:rPr>
        <w:t xml:space="preserve"> </w:t>
      </w:r>
      <w:r w:rsidR="00862ABA" w:rsidRPr="00494BDA">
        <w:rPr>
          <w:rFonts w:ascii="TH SarabunIT๙" w:hAnsi="TH SarabunIT๙" w:cs="TH SarabunIT๙"/>
          <w:cs/>
        </w:rPr>
        <w:t xml:space="preserve">ปริมาณน้ำเสียที่เกิดขึ้นจริง </w:t>
      </w:r>
      <w:r w:rsidR="00862ABA" w:rsidRPr="00494BDA">
        <w:rPr>
          <w:rFonts w:ascii="TH SarabunIT๙" w:hAnsi="TH SarabunIT๙" w:cs="TH SarabunIT๙"/>
          <w:cs/>
        </w:rPr>
        <w:tab/>
      </w:r>
      <w:r w:rsidR="00862ABA" w:rsidRPr="00494BDA">
        <w:rPr>
          <w:rFonts w:ascii="TH SarabunIT๙" w:hAnsi="TH SarabunIT๙" w:cs="TH SarabunIT๙"/>
          <w:u w:val="dotted"/>
          <w:cs/>
        </w:rPr>
        <w:tab/>
      </w:r>
      <w:r w:rsidR="00862ABA" w:rsidRPr="00494BDA">
        <w:rPr>
          <w:rFonts w:ascii="TH SarabunIT๙" w:hAnsi="TH SarabunIT๙" w:cs="TH SarabunIT๙"/>
          <w:u w:val="dotted"/>
          <w:cs/>
        </w:rPr>
        <w:tab/>
      </w:r>
      <w:r w:rsidR="00862ABA" w:rsidRPr="00494BDA">
        <w:rPr>
          <w:rFonts w:ascii="TH SarabunIT๙" w:hAnsi="TH SarabunIT๙" w:cs="TH SarabunIT๙"/>
          <w:u w:val="dotted"/>
          <w:cs/>
        </w:rPr>
        <w:tab/>
      </w:r>
      <w:r w:rsidR="00862ABA" w:rsidRPr="00494BDA">
        <w:rPr>
          <w:rFonts w:ascii="TH SarabunIT๙" w:hAnsi="TH SarabunIT๙" w:cs="TH SarabunIT๙"/>
          <w:u w:val="dotted"/>
          <w:cs/>
        </w:rPr>
        <w:tab/>
      </w:r>
      <w:r w:rsidR="00494BDA">
        <w:rPr>
          <w:rFonts w:ascii="TH SarabunIT๙" w:hAnsi="TH SarabunIT๙" w:cs="TH SarabunIT๙" w:hint="cs"/>
          <w:u w:val="dotted"/>
          <w:cs/>
        </w:rPr>
        <w:t xml:space="preserve">       </w:t>
      </w:r>
      <w:r w:rsidR="00862ABA" w:rsidRPr="00494BDA">
        <w:rPr>
          <w:rFonts w:ascii="TH SarabunIT๙" w:hAnsi="TH SarabunIT๙" w:cs="TH SarabunIT๙"/>
          <w:u w:val="dotted"/>
          <w:cs/>
        </w:rPr>
        <w:t xml:space="preserve">      </w:t>
      </w:r>
      <w:r w:rsidR="00862ABA" w:rsidRPr="00A554F7">
        <w:rPr>
          <w:rFonts w:ascii="TH SarabunIT๙" w:hAnsi="TH SarabunIT๙" w:cs="TH SarabunIT๙"/>
          <w:cs/>
        </w:rPr>
        <w:t>ลบ.ม</w:t>
      </w:r>
      <w:r w:rsidR="00551E3B">
        <w:rPr>
          <w:rFonts w:ascii="TH SarabunIT๙" w:hAnsi="TH SarabunIT๙" w:cs="TH SarabunIT๙" w:hint="cs"/>
          <w:cs/>
        </w:rPr>
        <w:t>.</w:t>
      </w:r>
      <w:r w:rsidR="00862ABA" w:rsidRPr="00A554F7">
        <w:rPr>
          <w:rFonts w:ascii="TH SarabunIT๙" w:hAnsi="TH SarabunIT๙" w:cs="TH SarabunIT๙"/>
          <w:cs/>
        </w:rPr>
        <w:t>/วั</w:t>
      </w:r>
      <w:r w:rsidR="00494BDA" w:rsidRPr="00A554F7">
        <w:rPr>
          <w:rFonts w:ascii="TH SarabunIT๙" w:hAnsi="TH SarabunIT๙" w:cs="TH SarabunIT๙"/>
          <w:kern w:val="18"/>
          <w:cs/>
        </w:rPr>
        <w:t>น</w:t>
      </w:r>
      <w:r w:rsidR="00494BDA" w:rsidRPr="00494BDA">
        <w:rPr>
          <w:rFonts w:ascii="TH SarabunIT๙" w:hAnsi="TH SarabunIT๙" w:cs="TH SarabunIT๙"/>
          <w:kern w:val="18"/>
          <w:cs/>
        </w:rPr>
        <w:t xml:space="preserve">   </w:t>
      </w:r>
    </w:p>
    <w:p w14:paraId="4A10D400" w14:textId="139C4C8F" w:rsidR="00A554F7" w:rsidRDefault="00A554F7" w:rsidP="00494BDA">
      <w:pPr>
        <w:ind w:left="1134" w:hanging="4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๑.</w:t>
      </w:r>
      <w:r w:rsidR="004E0265">
        <w:rPr>
          <w:rFonts w:ascii="TH SarabunIT๙" w:hAnsi="TH SarabunIT๙" w:cs="TH SarabunIT๙"/>
        </w:rPr>
        <w:t>14</w:t>
      </w:r>
      <w:r w:rsidR="00494BDA" w:rsidRPr="00494BDA">
        <w:rPr>
          <w:rFonts w:ascii="TH SarabunIT๙" w:hAnsi="TH SarabunIT๙" w:cs="TH SarabunIT๙"/>
          <w:cs/>
        </w:rPr>
        <w:t xml:space="preserve"> ปริมาณน้ำเสียที่เข้าระบบบำบัดน้ำเสีย </w:t>
      </w:r>
      <w:r w:rsidR="00D80D74">
        <w:rPr>
          <w:rFonts w:ascii="TH SarabunIT๙" w:hAnsi="TH SarabunIT๙" w:cs="TH SarabunIT๙"/>
          <w:u w:val="dotted"/>
          <w:cs/>
        </w:rPr>
        <w:tab/>
      </w:r>
      <w:r w:rsidR="00D80D74">
        <w:rPr>
          <w:rFonts w:ascii="TH SarabunIT๙" w:hAnsi="TH SarabunIT๙" w:cs="TH SarabunIT๙"/>
          <w:u w:val="dotted"/>
          <w:cs/>
        </w:rPr>
        <w:tab/>
      </w:r>
      <w:r w:rsidR="00D80D74">
        <w:rPr>
          <w:rFonts w:ascii="TH SarabunIT๙" w:hAnsi="TH SarabunIT๙" w:cs="TH SarabunIT๙"/>
          <w:u w:val="dotted"/>
          <w:cs/>
        </w:rPr>
        <w:tab/>
      </w:r>
      <w:r w:rsidR="00D80D74">
        <w:rPr>
          <w:rFonts w:ascii="TH SarabunIT๙" w:hAnsi="TH SarabunIT๙" w:cs="TH SarabunIT๙"/>
          <w:u w:val="dotted"/>
          <w:cs/>
        </w:rPr>
        <w:tab/>
      </w:r>
      <w:r w:rsidR="00D80D74">
        <w:rPr>
          <w:rFonts w:ascii="TH SarabunIT๙" w:hAnsi="TH SarabunIT๙" w:cs="TH SarabunIT๙"/>
          <w:u w:val="dotted"/>
          <w:cs/>
        </w:rPr>
        <w:tab/>
      </w:r>
      <w:r w:rsidR="00494BDA" w:rsidRPr="00494BDA">
        <w:rPr>
          <w:rFonts w:ascii="TH SarabunIT๙" w:hAnsi="TH SarabunIT๙" w:cs="TH SarabunIT๙"/>
          <w:u w:val="dotted"/>
          <w:cs/>
        </w:rPr>
        <w:t xml:space="preserve"> </w:t>
      </w:r>
      <w:r w:rsidR="00494BDA" w:rsidRPr="00A554F7">
        <w:rPr>
          <w:rFonts w:ascii="TH SarabunIT๙" w:hAnsi="TH SarabunIT๙" w:cs="TH SarabunIT๙"/>
          <w:cs/>
        </w:rPr>
        <w:t>ลบ.ม</w:t>
      </w:r>
      <w:r w:rsidR="00551E3B">
        <w:rPr>
          <w:rFonts w:ascii="TH SarabunIT๙" w:hAnsi="TH SarabunIT๙" w:cs="TH SarabunIT๙" w:hint="cs"/>
          <w:cs/>
        </w:rPr>
        <w:t>.</w:t>
      </w:r>
      <w:r w:rsidR="00494BDA" w:rsidRPr="00A554F7">
        <w:rPr>
          <w:rFonts w:ascii="TH SarabunIT๙" w:hAnsi="TH SarabunIT๙" w:cs="TH SarabunIT๙"/>
          <w:cs/>
        </w:rPr>
        <w:t>/วัน</w:t>
      </w:r>
    </w:p>
    <w:p w14:paraId="02A1E376" w14:textId="77777777" w:rsidR="00A554F7" w:rsidRDefault="004E0265" w:rsidP="00494BDA">
      <w:pPr>
        <w:ind w:left="1134" w:hanging="414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1.15</w:t>
      </w:r>
      <w:r w:rsidR="00A554F7">
        <w:rPr>
          <w:rFonts w:ascii="TH SarabunIT๙" w:hAnsi="TH SarabunIT๙" w:cs="TH SarabunIT๙" w:hint="cs"/>
          <w:cs/>
        </w:rPr>
        <w:t xml:space="preserve"> แหล่งน้ำที่รองรับน้ำทิ้งจากระบบบำบัดน้ำเสีย</w:t>
      </w:r>
      <w:r w:rsidR="00A554F7">
        <w:rPr>
          <w:rFonts w:ascii="TH SarabunIT๙" w:hAnsi="TH SarabunIT๙" w:cs="TH SarabunIT๙"/>
          <w:u w:val="dotted"/>
          <w:cs/>
        </w:rPr>
        <w:tab/>
      </w:r>
      <w:r w:rsidR="00A554F7">
        <w:rPr>
          <w:rFonts w:ascii="TH SarabunIT๙" w:hAnsi="TH SarabunIT๙" w:cs="TH SarabunIT๙" w:hint="cs"/>
          <w:u w:val="dotted"/>
          <w:cs/>
        </w:rPr>
        <w:tab/>
      </w:r>
      <w:r w:rsidR="00A554F7">
        <w:rPr>
          <w:rFonts w:ascii="TH SarabunIT๙" w:hAnsi="TH SarabunIT๙" w:cs="TH SarabunIT๙"/>
          <w:u w:val="dotted"/>
          <w:cs/>
        </w:rPr>
        <w:tab/>
      </w:r>
      <w:r w:rsidR="00A554F7">
        <w:rPr>
          <w:rFonts w:ascii="TH SarabunIT๙" w:hAnsi="TH SarabunIT๙" w:cs="TH SarabunIT๙" w:hint="cs"/>
          <w:u w:val="dotted"/>
          <w:cs/>
        </w:rPr>
        <w:tab/>
      </w:r>
      <w:r w:rsidR="00A554F7">
        <w:rPr>
          <w:rFonts w:ascii="TH SarabunIT๙" w:hAnsi="TH SarabunIT๙" w:cs="TH SarabunIT๙"/>
          <w:u w:val="dotted"/>
          <w:cs/>
        </w:rPr>
        <w:tab/>
      </w:r>
    </w:p>
    <w:p w14:paraId="179FE915" w14:textId="77777777" w:rsidR="00A554F7" w:rsidRDefault="004E0265" w:rsidP="00494BDA">
      <w:pPr>
        <w:ind w:left="1134" w:hanging="4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1.16</w:t>
      </w:r>
      <w:r w:rsidR="00A554F7">
        <w:rPr>
          <w:rFonts w:ascii="TH SarabunIT๙" w:hAnsi="TH SarabunIT๙" w:cs="TH SarabunIT๙" w:hint="cs"/>
          <w:cs/>
        </w:rPr>
        <w:t xml:space="preserve"> สภาพแวดล้อมบริเวณพื้นที่โครงการ</w:t>
      </w:r>
    </w:p>
    <w:p w14:paraId="6CBD7B7B" w14:textId="77777777" w:rsidR="00A554F7" w:rsidRDefault="00A554F7" w:rsidP="00494BDA">
      <w:pPr>
        <w:ind w:left="1134" w:hanging="4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) แม่น้ำสายหลัก ระบุชื่อ</w:t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="00862ABA" w:rsidRPr="00A554F7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C371F03" w14:textId="77777777" w:rsidR="002A6ADA" w:rsidRDefault="00A554F7" w:rsidP="00494BDA">
      <w:pPr>
        <w:ind w:left="1134" w:hanging="414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ระยะห่างจากระบบบำบัดน้ำเสีย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cs/>
        </w:rPr>
        <w:t>กิโลเมตร</w:t>
      </w:r>
    </w:p>
    <w:p w14:paraId="29AD7D59" w14:textId="77777777" w:rsidR="005001C8" w:rsidRDefault="005001C8" w:rsidP="005001C8">
      <w:pPr>
        <w:ind w:left="1134" w:hanging="414"/>
        <w:rPr>
          <w:rFonts w:ascii="TH SarabunIT๙" w:hAnsi="TH SarabunIT๙" w:cs="TH SarabunIT๙"/>
        </w:rPr>
      </w:pPr>
      <w:r w:rsidRPr="005001C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) แม่น้ำสายรอง ระบุชื่อ</w:t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7FAE8F34" w14:textId="77777777" w:rsidR="005001C8" w:rsidRDefault="005001C8" w:rsidP="005001C8">
      <w:pPr>
        <w:ind w:left="1134" w:hanging="414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ระยะห่างจากระบบบำบัดน้ำเสีย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cs/>
        </w:rPr>
        <w:t>กิโลเมตร</w:t>
      </w:r>
    </w:p>
    <w:p w14:paraId="66B8AFDB" w14:textId="03DE200D" w:rsidR="005001C8" w:rsidRDefault="005001C8" w:rsidP="005001C8">
      <w:pPr>
        <w:ind w:left="1134" w:hanging="414"/>
        <w:rPr>
          <w:rFonts w:ascii="TH SarabunIT๙" w:hAnsi="TH SarabunIT๙" w:cs="TH SarabunIT๙"/>
        </w:rPr>
      </w:pPr>
      <w:r w:rsidRPr="005001C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 แหล่งน้ำอื่น ๆ</w:t>
      </w:r>
      <w:r w:rsidR="00551E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ระบุชื่อ</w:t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563F4909" w14:textId="77777777" w:rsidR="005001C8" w:rsidRDefault="005001C8" w:rsidP="005001C8">
      <w:pPr>
        <w:ind w:left="1134" w:hanging="414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ระยะห่างจากระบบบำบัดน้ำเสีย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A554F7">
        <w:rPr>
          <w:rFonts w:ascii="TH SarabunIT๙" w:hAnsi="TH SarabunIT๙" w:cs="TH SarabunIT๙" w:hint="cs"/>
          <w:cs/>
        </w:rPr>
        <w:t>กิโลเมตร</w:t>
      </w:r>
    </w:p>
    <w:p w14:paraId="54E1CE5C" w14:textId="77777777" w:rsidR="004E0265" w:rsidRPr="00B57AFF" w:rsidRDefault="004E0265" w:rsidP="004E0265">
      <w:pPr>
        <w:pStyle w:val="a9"/>
        <w:widowControl w:val="0"/>
        <w:spacing w:before="120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</w:p>
    <w:p w14:paraId="75B6956E" w14:textId="77777777" w:rsidR="004E0265" w:rsidRPr="00B57AFF" w:rsidRDefault="004E0265" w:rsidP="004E0265">
      <w:pPr>
        <w:widowControl w:val="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8FA062" w14:textId="77777777" w:rsidR="004E0265" w:rsidRDefault="004E0265" w:rsidP="005001C8">
      <w:pPr>
        <w:ind w:left="1134" w:hanging="414"/>
        <w:rPr>
          <w:rFonts w:ascii="TH SarabunIT๙" w:hAnsi="TH SarabunIT๙" w:cs="TH SarabunIT๙"/>
        </w:rPr>
      </w:pPr>
    </w:p>
    <w:p w14:paraId="3908C085" w14:textId="77777777" w:rsidR="004E0265" w:rsidRDefault="004E0265" w:rsidP="005001C8">
      <w:pPr>
        <w:ind w:left="1134" w:hanging="414"/>
        <w:rPr>
          <w:rFonts w:ascii="TH SarabunIT๙" w:hAnsi="TH SarabunIT๙" w:cs="TH SarabunIT๙"/>
        </w:rPr>
      </w:pPr>
    </w:p>
    <w:p w14:paraId="1FCE7DF8" w14:textId="77777777" w:rsidR="004E0265" w:rsidRDefault="004E0265" w:rsidP="005001C8">
      <w:pPr>
        <w:ind w:left="1134" w:hanging="414"/>
        <w:rPr>
          <w:rFonts w:ascii="TH SarabunIT๙" w:hAnsi="TH SarabunIT๙" w:cs="TH SarabunIT๙"/>
        </w:rPr>
      </w:pPr>
    </w:p>
    <w:p w14:paraId="4FC349CA" w14:textId="77777777" w:rsidR="004E0265" w:rsidRPr="004E0265" w:rsidRDefault="004E0265" w:rsidP="005001C8">
      <w:pPr>
        <w:ind w:left="1134" w:hanging="414"/>
        <w:rPr>
          <w:rFonts w:ascii="TH SarabunIT๙" w:hAnsi="TH SarabunIT๙" w:cs="TH SarabunIT๙"/>
        </w:rPr>
      </w:pPr>
    </w:p>
    <w:p w14:paraId="11F2BB27" w14:textId="77777777" w:rsidR="005001C8" w:rsidRPr="00A554F7" w:rsidRDefault="005001C8" w:rsidP="00494BDA">
      <w:pPr>
        <w:ind w:left="1134" w:hanging="414"/>
        <w:rPr>
          <w:rFonts w:ascii="TH SarabunIT๙" w:hAnsi="TH SarabunIT๙" w:cs="TH SarabunIT๙"/>
          <w:u w:val="dotted"/>
        </w:rPr>
      </w:pPr>
    </w:p>
    <w:p w14:paraId="280288CF" w14:textId="77777777" w:rsidR="00D55577" w:rsidRPr="00494BDA" w:rsidRDefault="00D55577" w:rsidP="00181D64">
      <w:pPr>
        <w:rPr>
          <w:rFonts w:ascii="TH SarabunIT๙" w:hAnsi="TH SarabunIT๙" w:cs="TH SarabunIT๙"/>
          <w:b/>
          <w:bCs/>
        </w:rPr>
      </w:pPr>
      <w:r w:rsidRPr="00494BDA">
        <w:rPr>
          <w:rFonts w:ascii="TH SarabunIT๙" w:hAnsi="TH SarabunIT๙" w:cs="TH SarabunIT๙"/>
          <w:b/>
          <w:bCs/>
          <w:cs/>
        </w:rPr>
        <w:lastRenderedPageBreak/>
        <w:t xml:space="preserve">๒. งบประมาณที่ใช้ในการซ่อมแซม/ฟื้นฟู </w:t>
      </w:r>
    </w:p>
    <w:p w14:paraId="0447252D" w14:textId="7B8049CB" w:rsidR="00D55577" w:rsidRPr="00494BDA" w:rsidRDefault="00D55577" w:rsidP="00D55577">
      <w:pPr>
        <w:ind w:left="1134" w:hanging="414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>1) ครั้งที่</w:t>
      </w:r>
      <w:r w:rsidRPr="00494BDA">
        <w:rPr>
          <w:rFonts w:ascii="TH SarabunIT๙" w:hAnsi="TH SarabunIT๙" w:cs="TH SarabunIT๙"/>
          <w:u w:val="dotted"/>
          <w:cs/>
        </w:rPr>
        <w:t xml:space="preserve"> 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ปี</w:t>
      </w:r>
      <w:r w:rsidR="00551E3B">
        <w:rPr>
          <w:rFonts w:ascii="TH SarabunIT๙" w:hAnsi="TH SarabunIT๙" w:cs="TH SarabunIT๙" w:hint="cs"/>
          <w:cs/>
        </w:rPr>
        <w:t xml:space="preserve"> </w:t>
      </w:r>
      <w:r w:rsidRPr="00494BDA">
        <w:rPr>
          <w:rFonts w:ascii="TH SarabunIT๙" w:hAnsi="TH SarabunIT๙" w:cs="TH SarabunIT๙"/>
          <w:cs/>
        </w:rPr>
        <w:t>พ.ศ.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งบประมาณที่ใช้</w:t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>บาท</w:t>
      </w:r>
    </w:p>
    <w:p w14:paraId="3869D6C3" w14:textId="77777777" w:rsidR="00D55577" w:rsidRPr="00494BDA" w:rsidRDefault="00D55577" w:rsidP="00D55577">
      <w:pPr>
        <w:ind w:left="1134" w:hanging="414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>แหล่งงบประมาณ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4F60BF25" w14:textId="039BDDFF" w:rsidR="00D55577" w:rsidRPr="00494BDA" w:rsidRDefault="00D55577" w:rsidP="00D55577">
      <w:pPr>
        <w:ind w:left="1134" w:hanging="414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>2) ครั้งที่</w:t>
      </w:r>
      <w:r w:rsidRPr="00494BDA">
        <w:rPr>
          <w:rFonts w:ascii="TH SarabunIT๙" w:hAnsi="TH SarabunIT๙" w:cs="TH SarabunIT๙"/>
          <w:u w:val="dotted"/>
          <w:cs/>
        </w:rPr>
        <w:t xml:space="preserve"> 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ปี</w:t>
      </w:r>
      <w:r w:rsidR="00551E3B">
        <w:rPr>
          <w:rFonts w:ascii="TH SarabunIT๙" w:hAnsi="TH SarabunIT๙" w:cs="TH SarabunIT๙" w:hint="cs"/>
          <w:cs/>
        </w:rPr>
        <w:t xml:space="preserve"> </w:t>
      </w:r>
      <w:r w:rsidRPr="00494BDA">
        <w:rPr>
          <w:rFonts w:ascii="TH SarabunIT๙" w:hAnsi="TH SarabunIT๙" w:cs="TH SarabunIT๙"/>
          <w:cs/>
        </w:rPr>
        <w:t>พ.ศ.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งบประมาณที่ใช้</w:t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>บาท</w:t>
      </w:r>
    </w:p>
    <w:p w14:paraId="4D91D325" w14:textId="77777777" w:rsidR="00D55577" w:rsidRPr="00494BDA" w:rsidRDefault="00D55577" w:rsidP="00D55577">
      <w:pPr>
        <w:ind w:left="1134" w:hanging="414"/>
        <w:rPr>
          <w:rFonts w:ascii="TH SarabunIT๙" w:hAnsi="TH SarabunIT๙" w:cs="TH SarabunIT๙"/>
          <w:cs/>
        </w:rPr>
      </w:pPr>
      <w:r w:rsidRPr="00494BDA">
        <w:rPr>
          <w:rFonts w:ascii="TH SarabunIT๙" w:hAnsi="TH SarabunIT๙" w:cs="TH SarabunIT๙"/>
          <w:cs/>
        </w:rPr>
        <w:t>แหล่งงบประมาณ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6E5E1113" w14:textId="0DA02CD2" w:rsidR="00D55577" w:rsidRPr="00494BDA" w:rsidRDefault="00D55577" w:rsidP="00D55577">
      <w:pPr>
        <w:ind w:left="1134" w:hanging="414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>3) ครั้งที่</w:t>
      </w:r>
      <w:r w:rsidRPr="00494BDA">
        <w:rPr>
          <w:rFonts w:ascii="TH SarabunIT๙" w:hAnsi="TH SarabunIT๙" w:cs="TH SarabunIT๙"/>
          <w:u w:val="dotted"/>
          <w:cs/>
        </w:rPr>
        <w:t xml:space="preserve"> 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ปี</w:t>
      </w:r>
      <w:r w:rsidR="00551E3B">
        <w:rPr>
          <w:rFonts w:ascii="TH SarabunIT๙" w:hAnsi="TH SarabunIT๙" w:cs="TH SarabunIT๙" w:hint="cs"/>
          <w:cs/>
        </w:rPr>
        <w:t xml:space="preserve"> </w:t>
      </w:r>
      <w:r w:rsidRPr="00494BDA">
        <w:rPr>
          <w:rFonts w:ascii="TH SarabunIT๙" w:hAnsi="TH SarabunIT๙" w:cs="TH SarabunIT๙"/>
          <w:cs/>
        </w:rPr>
        <w:t>พ.ศ.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งบประมาณที่ใช้</w:t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>บาท</w:t>
      </w:r>
    </w:p>
    <w:p w14:paraId="29C1EF8E" w14:textId="77777777" w:rsidR="00D55577" w:rsidRPr="00494BDA" w:rsidRDefault="00D55577" w:rsidP="00D55577">
      <w:pPr>
        <w:ind w:left="1134" w:hanging="414"/>
        <w:rPr>
          <w:rFonts w:ascii="TH SarabunIT๙" w:hAnsi="TH SarabunIT๙" w:cs="TH SarabunIT๙"/>
          <w:cs/>
        </w:rPr>
      </w:pPr>
      <w:r w:rsidRPr="00494BDA">
        <w:rPr>
          <w:rFonts w:ascii="TH SarabunIT๙" w:hAnsi="TH SarabunIT๙" w:cs="TH SarabunIT๙"/>
          <w:cs/>
        </w:rPr>
        <w:t>แหล่งงบประมาณ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100FD290" w14:textId="54E43C12" w:rsidR="00D55577" w:rsidRPr="00494BDA" w:rsidRDefault="00D55577" w:rsidP="00D55577">
      <w:pPr>
        <w:ind w:left="1134" w:hanging="414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>4) ครั้งที่</w:t>
      </w:r>
      <w:r w:rsidRPr="00494BDA">
        <w:rPr>
          <w:rFonts w:ascii="TH SarabunIT๙" w:hAnsi="TH SarabunIT๙" w:cs="TH SarabunIT๙"/>
          <w:u w:val="dotted"/>
          <w:cs/>
        </w:rPr>
        <w:t xml:space="preserve"> 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ปี</w:t>
      </w:r>
      <w:r w:rsidR="00551E3B">
        <w:rPr>
          <w:rFonts w:ascii="TH SarabunIT๙" w:hAnsi="TH SarabunIT๙" w:cs="TH SarabunIT๙" w:hint="cs"/>
          <w:cs/>
        </w:rPr>
        <w:t xml:space="preserve"> </w:t>
      </w:r>
      <w:r w:rsidRPr="00494BDA">
        <w:rPr>
          <w:rFonts w:ascii="TH SarabunIT๙" w:hAnsi="TH SarabunIT๙" w:cs="TH SarabunIT๙"/>
          <w:cs/>
        </w:rPr>
        <w:t>พ.ศ.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งบประมาณที่ใช้</w:t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>บาท</w:t>
      </w:r>
    </w:p>
    <w:p w14:paraId="4A0D85B9" w14:textId="77777777" w:rsidR="00D55577" w:rsidRPr="00494BDA" w:rsidRDefault="00D55577" w:rsidP="00D55577">
      <w:pPr>
        <w:ind w:left="1134" w:hanging="414"/>
        <w:rPr>
          <w:rFonts w:ascii="TH SarabunIT๙" w:hAnsi="TH SarabunIT๙" w:cs="TH SarabunIT๙"/>
          <w:cs/>
        </w:rPr>
      </w:pPr>
      <w:r w:rsidRPr="00494BDA">
        <w:rPr>
          <w:rFonts w:ascii="TH SarabunIT๙" w:hAnsi="TH SarabunIT๙" w:cs="TH SarabunIT๙"/>
          <w:cs/>
        </w:rPr>
        <w:t>แหล่งงบประมาณ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03CFF8E1" w14:textId="52E158D4" w:rsidR="00D55577" w:rsidRPr="00494BDA" w:rsidRDefault="00D55577" w:rsidP="00D55577">
      <w:pPr>
        <w:ind w:left="1134" w:hanging="414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>5) ครั้งที่</w:t>
      </w:r>
      <w:r w:rsidRPr="00494BDA">
        <w:rPr>
          <w:rFonts w:ascii="TH SarabunIT๙" w:hAnsi="TH SarabunIT๙" w:cs="TH SarabunIT๙"/>
          <w:u w:val="dotted"/>
          <w:cs/>
        </w:rPr>
        <w:t xml:space="preserve"> 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ปี</w:t>
      </w:r>
      <w:r w:rsidR="00551E3B">
        <w:rPr>
          <w:rFonts w:ascii="TH SarabunIT๙" w:hAnsi="TH SarabunIT๙" w:cs="TH SarabunIT๙" w:hint="cs"/>
          <w:cs/>
        </w:rPr>
        <w:t xml:space="preserve"> </w:t>
      </w:r>
      <w:r w:rsidRPr="00494BDA">
        <w:rPr>
          <w:rFonts w:ascii="TH SarabunIT๙" w:hAnsi="TH SarabunIT๙" w:cs="TH SarabunIT๙"/>
          <w:cs/>
        </w:rPr>
        <w:t>พ.ศ.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 xml:space="preserve"> งบประมาณที่ใช้</w:t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>บาท</w:t>
      </w:r>
    </w:p>
    <w:p w14:paraId="5C8B8E14" w14:textId="77777777" w:rsidR="001979FC" w:rsidRPr="00494BDA" w:rsidRDefault="00D55577" w:rsidP="00D55577">
      <w:pPr>
        <w:ind w:left="1134" w:hanging="414"/>
        <w:rPr>
          <w:rFonts w:ascii="TH SarabunIT๙" w:hAnsi="TH SarabunIT๙" w:cs="TH SarabunIT๙"/>
          <w:u w:val="dotted"/>
        </w:rPr>
      </w:pPr>
      <w:r w:rsidRPr="00494BDA">
        <w:rPr>
          <w:rFonts w:ascii="TH SarabunIT๙" w:hAnsi="TH SarabunIT๙" w:cs="TH SarabunIT๙"/>
          <w:cs/>
        </w:rPr>
        <w:t>แหล่งงบประมาณ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70D673E6" w14:textId="77777777" w:rsidR="0094277D" w:rsidRPr="005001C8" w:rsidRDefault="0094277D" w:rsidP="0094277D">
      <w:pPr>
        <w:tabs>
          <w:tab w:val="left" w:pos="709"/>
        </w:tabs>
        <w:rPr>
          <w:rFonts w:ascii="TH SarabunIT๙" w:hAnsi="TH SarabunIT๙" w:cs="TH SarabunIT๙"/>
          <w:b/>
          <w:bCs/>
          <w:cs/>
        </w:rPr>
        <w:sectPr w:rsidR="0094277D" w:rsidRPr="005001C8" w:rsidSect="00DD6483">
          <w:headerReference w:type="even" r:id="rId14"/>
          <w:headerReference w:type="default" r:id="rId15"/>
          <w:headerReference w:type="first" r:id="rId16"/>
          <w:pgSz w:w="11907" w:h="16840" w:code="9"/>
          <w:pgMar w:top="426" w:right="1134" w:bottom="284" w:left="1418" w:header="720" w:footer="720" w:gutter="0"/>
          <w:pgNumType w:fmt="thaiNumbers"/>
          <w:cols w:space="720"/>
          <w:titlePg/>
        </w:sectPr>
      </w:pPr>
    </w:p>
    <w:tbl>
      <w:tblPr>
        <w:tblpPr w:leftFromText="180" w:rightFromText="180" w:vertAnchor="text" w:horzAnchor="margin" w:tblpXSpec="center" w:tblpY="421"/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640"/>
        <w:gridCol w:w="1059"/>
        <w:gridCol w:w="926"/>
        <w:gridCol w:w="906"/>
        <w:gridCol w:w="903"/>
        <w:gridCol w:w="906"/>
        <w:gridCol w:w="903"/>
        <w:gridCol w:w="903"/>
        <w:gridCol w:w="906"/>
        <w:gridCol w:w="865"/>
        <w:gridCol w:w="955"/>
        <w:gridCol w:w="894"/>
        <w:gridCol w:w="894"/>
      </w:tblGrid>
      <w:tr w:rsidR="00FB5BA8" w:rsidRPr="00494BDA" w14:paraId="03BE6C03" w14:textId="77777777" w:rsidTr="00CA0A96">
        <w:trPr>
          <w:trHeight w:val="577"/>
        </w:trPr>
        <w:tc>
          <w:tcPr>
            <w:tcW w:w="611" w:type="pct"/>
            <w:vMerge w:val="restart"/>
            <w:vAlign w:val="center"/>
          </w:tcPr>
          <w:p w14:paraId="6E292833" w14:textId="77777777" w:rsidR="00FB5BA8" w:rsidRPr="00551E3B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พารามิเตอร์</w:t>
            </w:r>
          </w:p>
        </w:tc>
        <w:tc>
          <w:tcPr>
            <w:tcW w:w="569" w:type="pct"/>
            <w:vMerge w:val="restart"/>
            <w:vAlign w:val="center"/>
          </w:tcPr>
          <w:p w14:paraId="3BF8313A" w14:textId="77777777" w:rsidR="00FB5BA8" w:rsidRPr="00551E3B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มาตรฐาน</w:t>
            </w:r>
          </w:p>
        </w:tc>
        <w:tc>
          <w:tcPr>
            <w:tcW w:w="3821" w:type="pct"/>
            <w:gridSpan w:val="12"/>
          </w:tcPr>
          <w:p w14:paraId="3B854BEC" w14:textId="77777777" w:rsidR="00FB5BA8" w:rsidRPr="00551E3B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ผลการตรวจวัด</w:t>
            </w:r>
          </w:p>
        </w:tc>
      </w:tr>
      <w:tr w:rsidR="00FB5BA8" w:rsidRPr="00494BDA" w14:paraId="626D2666" w14:textId="77777777" w:rsidTr="00CA0A96">
        <w:trPr>
          <w:trHeight w:val="274"/>
        </w:trPr>
        <w:tc>
          <w:tcPr>
            <w:tcW w:w="611" w:type="pct"/>
            <w:vMerge/>
          </w:tcPr>
          <w:p w14:paraId="3B42694F" w14:textId="77777777" w:rsidR="00FB5BA8" w:rsidRPr="00551E3B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9" w:type="pct"/>
            <w:vMerge/>
          </w:tcPr>
          <w:p w14:paraId="7DCEDAB4" w14:textId="77777777" w:rsidR="00FB5BA8" w:rsidRPr="00551E3B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88" w:type="pct"/>
            <w:gridSpan w:val="2"/>
          </w:tcPr>
          <w:p w14:paraId="03A937E3" w14:textId="795C9EB5" w:rsidR="00FB5BA8" w:rsidRPr="00551E3B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="00551953" w:rsidRPr="00551E3B">
              <w:rPr>
                <w:rFonts w:ascii="TH SarabunIT๙" w:hAnsi="TH SarabunIT๙" w:cs="TH SarabunIT๙"/>
                <w:b/>
                <w:bCs/>
                <w:cs/>
              </w:rPr>
              <w:t xml:space="preserve"> พ.ศ.</w:t>
            </w:r>
            <w:r w:rsidR="00551E3B" w:rsidRPr="00551E3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551953" w:rsidRPr="00551E3B">
              <w:rPr>
                <w:rFonts w:ascii="TH SarabunIT๙" w:hAnsi="TH SarabunIT๙" w:cs="TH SarabunIT๙"/>
                <w:b/>
                <w:bCs/>
                <w:cs/>
              </w:rPr>
              <w:t>๒๕๕๖</w:t>
            </w:r>
          </w:p>
        </w:tc>
        <w:tc>
          <w:tcPr>
            <w:tcW w:w="627" w:type="pct"/>
            <w:gridSpan w:val="2"/>
          </w:tcPr>
          <w:p w14:paraId="0DD1A2C2" w14:textId="7141891A" w:rsidR="00FB5BA8" w:rsidRPr="00551E3B" w:rsidRDefault="00551953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  <w:r w:rsidR="00551E3B" w:rsidRPr="00551E3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๒๕๕๗</w:t>
            </w:r>
          </w:p>
        </w:tc>
        <w:tc>
          <w:tcPr>
            <w:tcW w:w="627" w:type="pct"/>
            <w:gridSpan w:val="2"/>
          </w:tcPr>
          <w:p w14:paraId="3E5DB528" w14:textId="7A359451" w:rsidR="00FB5BA8" w:rsidRPr="00551E3B" w:rsidRDefault="00551953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  <w:r w:rsidR="00551E3B" w:rsidRPr="00551E3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๒๕๕๘</w:t>
            </w:r>
          </w:p>
        </w:tc>
        <w:tc>
          <w:tcPr>
            <w:tcW w:w="627" w:type="pct"/>
            <w:gridSpan w:val="2"/>
          </w:tcPr>
          <w:p w14:paraId="2BFBA0B7" w14:textId="7487DA96" w:rsidR="00FB5BA8" w:rsidRPr="00551E3B" w:rsidRDefault="00551953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  <w:r w:rsidR="00551E3B" w:rsidRPr="00551E3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๒๕๕๙</w:t>
            </w:r>
          </w:p>
        </w:tc>
        <w:tc>
          <w:tcPr>
            <w:tcW w:w="631" w:type="pct"/>
            <w:gridSpan w:val="2"/>
          </w:tcPr>
          <w:p w14:paraId="6F515682" w14:textId="1AD9B3BE" w:rsidR="00FB5BA8" w:rsidRPr="00551E3B" w:rsidRDefault="00551953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  <w:r w:rsidR="00551E3B" w:rsidRPr="00551E3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๒๕๖๐</w:t>
            </w:r>
          </w:p>
        </w:tc>
        <w:tc>
          <w:tcPr>
            <w:tcW w:w="620" w:type="pct"/>
            <w:gridSpan w:val="2"/>
          </w:tcPr>
          <w:p w14:paraId="1E70A4C0" w14:textId="2CD12E41" w:rsidR="00FB5BA8" w:rsidRPr="00551E3B" w:rsidRDefault="00551953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  <w:r w:rsidR="00551E3B" w:rsidRPr="00551E3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</w:tr>
      <w:tr w:rsidR="00CA0A96" w:rsidRPr="00494BDA" w14:paraId="36901993" w14:textId="77777777" w:rsidTr="00CA0A96">
        <w:trPr>
          <w:trHeight w:val="145"/>
        </w:trPr>
        <w:tc>
          <w:tcPr>
            <w:tcW w:w="611" w:type="pct"/>
            <w:vMerge/>
          </w:tcPr>
          <w:p w14:paraId="1067104B" w14:textId="77777777" w:rsidR="00CA0A96" w:rsidRPr="00551E3B" w:rsidRDefault="00CA0A96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9" w:type="pct"/>
            <w:vMerge/>
          </w:tcPr>
          <w:p w14:paraId="5CE8BCAD" w14:textId="77777777" w:rsidR="00CA0A96" w:rsidRPr="00551E3B" w:rsidRDefault="00CA0A96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7" w:type="pct"/>
          </w:tcPr>
          <w:p w14:paraId="679B11DC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น้ำเข้า</w:t>
            </w:r>
          </w:p>
        </w:tc>
        <w:tc>
          <w:tcPr>
            <w:tcW w:w="321" w:type="pct"/>
          </w:tcPr>
          <w:p w14:paraId="43091D08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น้ำออก</w:t>
            </w:r>
          </w:p>
        </w:tc>
        <w:tc>
          <w:tcPr>
            <w:tcW w:w="314" w:type="pct"/>
          </w:tcPr>
          <w:p w14:paraId="4FAB9C43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น้ำเข้า</w:t>
            </w:r>
          </w:p>
        </w:tc>
        <w:tc>
          <w:tcPr>
            <w:tcW w:w="313" w:type="pct"/>
          </w:tcPr>
          <w:p w14:paraId="0596A6D0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น้ำออก</w:t>
            </w:r>
          </w:p>
        </w:tc>
        <w:tc>
          <w:tcPr>
            <w:tcW w:w="314" w:type="pct"/>
          </w:tcPr>
          <w:p w14:paraId="7F8A1F53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น้ำเข้า</w:t>
            </w:r>
          </w:p>
        </w:tc>
        <w:tc>
          <w:tcPr>
            <w:tcW w:w="313" w:type="pct"/>
          </w:tcPr>
          <w:p w14:paraId="70E0A1F8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น้ำออก</w:t>
            </w:r>
          </w:p>
        </w:tc>
        <w:tc>
          <w:tcPr>
            <w:tcW w:w="313" w:type="pct"/>
          </w:tcPr>
          <w:p w14:paraId="74B299CE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น้ำเข้า</w:t>
            </w:r>
          </w:p>
        </w:tc>
        <w:tc>
          <w:tcPr>
            <w:tcW w:w="314" w:type="pct"/>
          </w:tcPr>
          <w:p w14:paraId="02C377A4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น้ำออก</w:t>
            </w:r>
          </w:p>
        </w:tc>
        <w:tc>
          <w:tcPr>
            <w:tcW w:w="300" w:type="pct"/>
          </w:tcPr>
          <w:p w14:paraId="1FD16F2D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น้ำเข้า</w:t>
            </w:r>
          </w:p>
        </w:tc>
        <w:tc>
          <w:tcPr>
            <w:tcW w:w="331" w:type="pct"/>
          </w:tcPr>
          <w:p w14:paraId="40A2C55A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น้ำออก</w:t>
            </w:r>
          </w:p>
        </w:tc>
        <w:tc>
          <w:tcPr>
            <w:tcW w:w="310" w:type="pct"/>
          </w:tcPr>
          <w:p w14:paraId="3F79DA6C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น้ำเข้า</w:t>
            </w:r>
          </w:p>
        </w:tc>
        <w:tc>
          <w:tcPr>
            <w:tcW w:w="310" w:type="pct"/>
          </w:tcPr>
          <w:p w14:paraId="40BD3B13" w14:textId="77777777" w:rsidR="00CA0A96" w:rsidRPr="00551E3B" w:rsidRDefault="00CA0A96" w:rsidP="006174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1E3B">
              <w:rPr>
                <w:rFonts w:ascii="TH SarabunIT๙" w:hAnsi="TH SarabunIT๙" w:cs="TH SarabunIT๙"/>
                <w:b/>
                <w:bCs/>
                <w:cs/>
              </w:rPr>
              <w:t>น้ำออก</w:t>
            </w:r>
          </w:p>
        </w:tc>
      </w:tr>
      <w:tr w:rsidR="00FB5BA8" w:rsidRPr="00494BDA" w14:paraId="67D86290" w14:textId="77777777" w:rsidTr="00CA0A96">
        <w:trPr>
          <w:trHeight w:val="459"/>
        </w:trPr>
        <w:tc>
          <w:tcPr>
            <w:tcW w:w="611" w:type="pct"/>
          </w:tcPr>
          <w:p w14:paraId="5131F5CB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ความเป็นกรดและด่าง (</w:t>
            </w:r>
            <w:r w:rsidRPr="00494BDA">
              <w:rPr>
                <w:rFonts w:ascii="TH SarabunIT๙" w:hAnsi="TH SarabunIT๙" w:cs="TH SarabunIT๙"/>
              </w:rPr>
              <w:t>pH)</w:t>
            </w:r>
          </w:p>
        </w:tc>
        <w:tc>
          <w:tcPr>
            <w:tcW w:w="569" w:type="pct"/>
          </w:tcPr>
          <w:p w14:paraId="04AF3AFA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5.5 -9.0</w:t>
            </w:r>
          </w:p>
        </w:tc>
        <w:tc>
          <w:tcPr>
            <w:tcW w:w="367" w:type="pct"/>
          </w:tcPr>
          <w:p w14:paraId="51762E35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1" w:type="pct"/>
          </w:tcPr>
          <w:p w14:paraId="3DD79998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132C3D1B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2330E2F7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257FF360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38A874F4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319B8EA1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37BB9619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00" w:type="pct"/>
          </w:tcPr>
          <w:p w14:paraId="327A0E3B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31" w:type="pct"/>
          </w:tcPr>
          <w:p w14:paraId="0F80BC69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58C8CCDA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2A67B6B1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B5BA8" w:rsidRPr="00494BDA" w14:paraId="746D91FC" w14:textId="77777777" w:rsidTr="00CA0A96">
        <w:trPr>
          <w:trHeight w:val="480"/>
        </w:trPr>
        <w:tc>
          <w:tcPr>
            <w:tcW w:w="611" w:type="pct"/>
          </w:tcPr>
          <w:p w14:paraId="734A2C57" w14:textId="77777777" w:rsidR="00FB5BA8" w:rsidRPr="00494BDA" w:rsidRDefault="002A6ADA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บีโอดี (</w:t>
            </w:r>
            <w:r w:rsidRPr="00494BDA">
              <w:rPr>
                <w:rFonts w:ascii="TH SarabunIT๙" w:hAnsi="TH SarabunIT๙" w:cs="TH SarabunIT๙"/>
              </w:rPr>
              <w:t>Biochemical Oxygen Demand)</w:t>
            </w:r>
          </w:p>
        </w:tc>
        <w:tc>
          <w:tcPr>
            <w:tcW w:w="569" w:type="pct"/>
          </w:tcPr>
          <w:p w14:paraId="7F93F35F" w14:textId="77777777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ไม่เกิน 20 มิลลิกรัมต่อลิตร</w:t>
            </w:r>
          </w:p>
        </w:tc>
        <w:tc>
          <w:tcPr>
            <w:tcW w:w="367" w:type="pct"/>
          </w:tcPr>
          <w:p w14:paraId="69EC87C2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1" w:type="pct"/>
          </w:tcPr>
          <w:p w14:paraId="32210E3F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392C4886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72E71B03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2704363B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67A13DE3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2FD0201B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5E6C8233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00" w:type="pct"/>
          </w:tcPr>
          <w:p w14:paraId="03CBC8EE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31" w:type="pct"/>
          </w:tcPr>
          <w:p w14:paraId="3BE8033D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4ED11E84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478C823F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B5BA8" w:rsidRPr="00494BDA" w14:paraId="34368FD4" w14:textId="77777777" w:rsidTr="00CA0A96">
        <w:trPr>
          <w:trHeight w:val="450"/>
        </w:trPr>
        <w:tc>
          <w:tcPr>
            <w:tcW w:w="611" w:type="pct"/>
          </w:tcPr>
          <w:p w14:paraId="2A866E5A" w14:textId="77777777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ของแข็งแขวนลอย(</w:t>
            </w:r>
            <w:r w:rsidRPr="00494BDA">
              <w:rPr>
                <w:rFonts w:ascii="TH SarabunIT๙" w:hAnsi="TH SarabunIT๙" w:cs="TH SarabunIT๙"/>
              </w:rPr>
              <w:t xml:space="preserve">Suspended Solids) </w:t>
            </w:r>
          </w:p>
        </w:tc>
        <w:tc>
          <w:tcPr>
            <w:tcW w:w="569" w:type="pct"/>
          </w:tcPr>
          <w:p w14:paraId="02444BA4" w14:textId="77777777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ไม่เกิน 30 มิลลิกรัมต่อลิตร</w:t>
            </w:r>
          </w:p>
        </w:tc>
        <w:tc>
          <w:tcPr>
            <w:tcW w:w="367" w:type="pct"/>
          </w:tcPr>
          <w:p w14:paraId="111676FF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1" w:type="pct"/>
          </w:tcPr>
          <w:p w14:paraId="25DFD2C2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16A516D9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566A496A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468F4565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0165FE06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40CEE6D9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5C7AF54A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00" w:type="pct"/>
          </w:tcPr>
          <w:p w14:paraId="7420F0BF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31" w:type="pct"/>
          </w:tcPr>
          <w:p w14:paraId="2EC0B990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329B8BA0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14484973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B5BA8" w:rsidRPr="00494BDA" w14:paraId="65404F97" w14:textId="77777777" w:rsidTr="00CA0A96">
        <w:trPr>
          <w:trHeight w:val="255"/>
        </w:trPr>
        <w:tc>
          <w:tcPr>
            <w:tcW w:w="611" w:type="pct"/>
          </w:tcPr>
          <w:p w14:paraId="2C3883B2" w14:textId="77777777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น้ำมันและไขมัน (</w:t>
            </w:r>
            <w:r w:rsidRPr="00494BDA">
              <w:rPr>
                <w:rFonts w:ascii="TH SarabunIT๙" w:hAnsi="TH SarabunIT๙" w:cs="TH SarabunIT๙"/>
              </w:rPr>
              <w:t>Fat, Oil and Grease)</w:t>
            </w:r>
          </w:p>
        </w:tc>
        <w:tc>
          <w:tcPr>
            <w:tcW w:w="569" w:type="pct"/>
          </w:tcPr>
          <w:p w14:paraId="0F2108AD" w14:textId="32080961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ไม่เกิน</w:t>
            </w:r>
            <w:r w:rsidR="00551E3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94BDA">
              <w:rPr>
                <w:rFonts w:ascii="TH SarabunIT๙" w:hAnsi="TH SarabunIT๙" w:cs="TH SarabunIT๙"/>
                <w:cs/>
              </w:rPr>
              <w:t>๕ มิลลิกรัมต่อลิตร</w:t>
            </w:r>
          </w:p>
        </w:tc>
        <w:tc>
          <w:tcPr>
            <w:tcW w:w="367" w:type="pct"/>
          </w:tcPr>
          <w:p w14:paraId="0156937E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1" w:type="pct"/>
          </w:tcPr>
          <w:p w14:paraId="7164F68D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49537EC0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233276F9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620B0586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5BDFC211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3224DE98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4B7C2D95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00" w:type="pct"/>
          </w:tcPr>
          <w:p w14:paraId="75ED8817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31" w:type="pct"/>
          </w:tcPr>
          <w:p w14:paraId="348AC7D4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4B20D207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4526315B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B5BA8" w:rsidRPr="00494BDA" w14:paraId="11A117E3" w14:textId="77777777" w:rsidTr="00CA0A96">
        <w:trPr>
          <w:trHeight w:val="210"/>
        </w:trPr>
        <w:tc>
          <w:tcPr>
            <w:tcW w:w="611" w:type="pct"/>
          </w:tcPr>
          <w:p w14:paraId="6F3A4465" w14:textId="77777777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ฟอสฟอรัสทั้งหมด (</w:t>
            </w:r>
            <w:r w:rsidRPr="00494BDA">
              <w:rPr>
                <w:rFonts w:ascii="TH SarabunIT๙" w:hAnsi="TH SarabunIT๙" w:cs="TH SarabunIT๙"/>
              </w:rPr>
              <w:t>Total Phosphorus)</w:t>
            </w:r>
          </w:p>
        </w:tc>
        <w:tc>
          <w:tcPr>
            <w:tcW w:w="569" w:type="pct"/>
          </w:tcPr>
          <w:p w14:paraId="295ED027" w14:textId="77777777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ไม่เกิน 2 มิลลิกรัมฟอสฟอรัสต่อลิตร</w:t>
            </w:r>
          </w:p>
        </w:tc>
        <w:tc>
          <w:tcPr>
            <w:tcW w:w="367" w:type="pct"/>
          </w:tcPr>
          <w:p w14:paraId="35642C94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1" w:type="pct"/>
          </w:tcPr>
          <w:p w14:paraId="5F0EFD62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5D1B8DB7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05187BA7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174C64CD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68C3C99D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3A1A6E44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23050590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00" w:type="pct"/>
          </w:tcPr>
          <w:p w14:paraId="12B33D82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31" w:type="pct"/>
          </w:tcPr>
          <w:p w14:paraId="014B4FB0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413CD3E7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559A0AE7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B5BA8" w:rsidRPr="00494BDA" w14:paraId="1A42B52C" w14:textId="77777777" w:rsidTr="00CA0A96">
        <w:trPr>
          <w:trHeight w:val="211"/>
        </w:trPr>
        <w:tc>
          <w:tcPr>
            <w:tcW w:w="611" w:type="pct"/>
          </w:tcPr>
          <w:p w14:paraId="6C1E1C61" w14:textId="77777777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ไนโตรเจนทั้งหมด (</w:t>
            </w:r>
            <w:r w:rsidRPr="00494BDA">
              <w:rPr>
                <w:rFonts w:ascii="TH SarabunIT๙" w:hAnsi="TH SarabunIT๙" w:cs="TH SarabunIT๙"/>
              </w:rPr>
              <w:t>Total Nitrogen)</w:t>
            </w:r>
          </w:p>
        </w:tc>
        <w:tc>
          <w:tcPr>
            <w:tcW w:w="569" w:type="pct"/>
          </w:tcPr>
          <w:p w14:paraId="5A33A8ED" w14:textId="77777777" w:rsidR="00FB5BA8" w:rsidRPr="00494BDA" w:rsidRDefault="00FB5BA8" w:rsidP="00CA0A96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ไม่เกิน 20 มิลลิกรัมไนโตรเจนต่อลิตร</w:t>
            </w:r>
          </w:p>
        </w:tc>
        <w:tc>
          <w:tcPr>
            <w:tcW w:w="367" w:type="pct"/>
          </w:tcPr>
          <w:p w14:paraId="0AE47753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1" w:type="pct"/>
          </w:tcPr>
          <w:p w14:paraId="79C25BDA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304ABCF2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3E3F6868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2195251D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71BDA060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3" w:type="pct"/>
          </w:tcPr>
          <w:p w14:paraId="12BE70B9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4" w:type="pct"/>
          </w:tcPr>
          <w:p w14:paraId="2EF727C6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00" w:type="pct"/>
          </w:tcPr>
          <w:p w14:paraId="5ABDA41B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31" w:type="pct"/>
          </w:tcPr>
          <w:p w14:paraId="384D7D18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0FC4E108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10" w:type="pct"/>
          </w:tcPr>
          <w:p w14:paraId="0EF9A52F" w14:textId="77777777" w:rsidR="00FB5BA8" w:rsidRPr="00494BDA" w:rsidRDefault="00FB5BA8" w:rsidP="00CA0A96">
            <w:pPr>
              <w:tabs>
                <w:tab w:val="left" w:pos="1985"/>
                <w:tab w:val="left" w:pos="5103"/>
                <w:tab w:val="left" w:pos="7655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</w:tbl>
    <w:p w14:paraId="0C2D1C33" w14:textId="3EA00B28" w:rsidR="00770B92" w:rsidRPr="00494BDA" w:rsidRDefault="00862ABA" w:rsidP="00A93298">
      <w:pPr>
        <w:tabs>
          <w:tab w:val="left" w:pos="1985"/>
          <w:tab w:val="left" w:pos="5103"/>
          <w:tab w:val="left" w:pos="7655"/>
        </w:tabs>
        <w:spacing w:before="120"/>
        <w:rPr>
          <w:rFonts w:ascii="TH SarabunIT๙" w:hAnsi="TH SarabunIT๙" w:cs="TH SarabunIT๙"/>
          <w:b/>
          <w:bCs/>
          <w:cs/>
        </w:rPr>
        <w:sectPr w:rsidR="00770B92" w:rsidRPr="00494BDA" w:rsidSect="0094277D">
          <w:pgSz w:w="16840" w:h="11907" w:orient="landscape" w:code="9"/>
          <w:pgMar w:top="1411" w:right="432" w:bottom="1138" w:left="288" w:header="720" w:footer="720" w:gutter="0"/>
          <w:cols w:space="720"/>
          <w:titlePg/>
        </w:sectPr>
      </w:pPr>
      <w:r w:rsidRPr="00494B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9AF02" wp14:editId="4355A4C2">
                <wp:simplePos x="0" y="0"/>
                <wp:positionH relativeFrom="column">
                  <wp:posOffset>591820</wp:posOffset>
                </wp:positionH>
                <wp:positionV relativeFrom="paragraph">
                  <wp:posOffset>4579416</wp:posOffset>
                </wp:positionV>
                <wp:extent cx="9502445" cy="8293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244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27A3D" w14:textId="221C3703" w:rsidR="00A554F7" w:rsidRPr="0061741D" w:rsidRDefault="00A554F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B5B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="00CB0435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ab/>
                            </w:r>
                            <w:r w:rsidRPr="0061741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1. </w:t>
                            </w:r>
                            <w:r w:rsidRPr="00617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ผลการวิเคราะห์น้ำเข้า</w:t>
                            </w:r>
                            <w:r w:rsidRPr="0061741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-</w:t>
                            </w:r>
                            <w:r w:rsidRPr="00617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ออ</w:t>
                            </w:r>
                            <w:r w:rsidR="00617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ก เฉลี่ยรายปี </w:t>
                            </w:r>
                          </w:p>
                          <w:p w14:paraId="24387A43" w14:textId="07802E69" w:rsidR="00A554F7" w:rsidRPr="00FB5BA8" w:rsidRDefault="00A554F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1741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1741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1741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2. </w:t>
                            </w:r>
                            <w:r w:rsidR="0061741D" w:rsidRPr="00617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พารามิเตอร์ใดที่ไม่ได้ตรวจวัดให้ระบุว่า </w:t>
                            </w:r>
                            <w:r w:rsidR="0061741D" w:rsidRPr="0061741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“</w:t>
                            </w:r>
                            <w:r w:rsidR="0061741D" w:rsidRPr="00617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ไม่ได้ตรวจวัด</w:t>
                            </w:r>
                            <w:r w:rsidR="0061741D" w:rsidRPr="0061741D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”</w:t>
                            </w:r>
                            <w:r w:rsidR="00551E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พร้อมทั้ง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ระบุสาเหตุที่ไม่ได้มีการตรวจ</w:t>
                            </w:r>
                            <w:r w:rsidRPr="00A554F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วิเค</w:t>
                            </w:r>
                            <w:r w:rsidR="0061741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ราะห์คุณภาพน้ำทิ้งจากระบบบำบัด</w:t>
                            </w:r>
                            <w:r w:rsidR="00617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น้ำเสีย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9AF02" id="Text Box 5" o:spid="_x0000_s1028" type="#_x0000_t202" style="position:absolute;margin-left:46.6pt;margin-top:360.6pt;width:748.2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" filled="f" stroked="f" strokeweight=".5pt">
                <v:textbox>
                  <w:txbxContent>
                    <w:p w14:paraId="70A27A3D" w14:textId="221C3703" w:rsidR="00A554F7" w:rsidRPr="0061741D" w:rsidRDefault="00A554F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B5BA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="00CB0435">
                        <w:rPr>
                          <w:rFonts w:ascii="TH SarabunIT๙" w:hAnsi="TH SarabunIT๙" w:cs="TH SarabunIT๙"/>
                          <w:b/>
                          <w:bCs/>
                        </w:rPr>
                        <w:t>: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ab/>
                      </w:r>
                      <w:r w:rsidRPr="0061741D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1. </w:t>
                      </w:r>
                      <w:r w:rsidRPr="006174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ผลการวิเคราะห์น้ำเข้า</w:t>
                      </w:r>
                      <w:r w:rsidRPr="0061741D">
                        <w:rPr>
                          <w:rFonts w:ascii="TH SarabunIT๙" w:hAnsi="TH SarabunIT๙" w:cs="TH SarabunIT๙"/>
                          <w:b/>
                          <w:bCs/>
                        </w:rPr>
                        <w:t>-</w:t>
                      </w:r>
                      <w:r w:rsidRPr="006174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ออ</w:t>
                      </w:r>
                      <w:r w:rsidR="006174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ก เฉลี่ยรายปี </w:t>
                      </w:r>
                    </w:p>
                    <w:p w14:paraId="24387A43" w14:textId="07802E69" w:rsidR="00A554F7" w:rsidRPr="00FB5BA8" w:rsidRDefault="00A554F7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1741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Pr="0061741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</w:r>
                      <w:r w:rsidRPr="0061741D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2. </w:t>
                      </w:r>
                      <w:r w:rsidR="0061741D" w:rsidRPr="006174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พารามิเตอร์ใดที่ไม่ได้ตรวจวัดให้ระบุว่า </w:t>
                      </w:r>
                      <w:r w:rsidR="0061741D" w:rsidRPr="0061741D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“</w:t>
                      </w:r>
                      <w:r w:rsidR="0061741D" w:rsidRPr="006174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ไม่ได้ตรวจวัด</w:t>
                      </w:r>
                      <w:r w:rsidR="0061741D" w:rsidRPr="0061741D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”</w:t>
                      </w:r>
                      <w:r w:rsidR="00551E3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พร้อมทั้ง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ระบุสาเหตุที่ไม่ได้มีการตรวจ</w:t>
                      </w:r>
                      <w:r w:rsidRPr="00A554F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วิเค</w:t>
                      </w:r>
                      <w:r w:rsidR="0061741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ราะห์คุณภาพน้ำทิ้งจากระบบบำบัด</w:t>
                      </w:r>
                      <w:r w:rsidR="006174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น้ำเสีย</w:t>
                      </w:r>
                    </w:p>
                  </w:txbxContent>
                </v:textbox>
              </v:shape>
            </w:pict>
          </mc:Fallback>
        </mc:AlternateContent>
      </w:r>
      <w:r w:rsidR="0094277D" w:rsidRPr="00494BDA">
        <w:rPr>
          <w:rFonts w:ascii="TH SarabunIT๙" w:hAnsi="TH SarabunIT๙" w:cs="TH SarabunIT๙"/>
          <w:cs/>
        </w:rPr>
        <w:tab/>
      </w:r>
      <w:r w:rsidR="00551953" w:rsidRPr="00494BDA">
        <w:rPr>
          <w:rFonts w:ascii="TH SarabunIT๙" w:hAnsi="TH SarabunIT๙" w:cs="TH SarabunIT๙"/>
          <w:b/>
          <w:bCs/>
          <w:cs/>
        </w:rPr>
        <w:t>๓.</w:t>
      </w:r>
      <w:r w:rsidR="0094277D" w:rsidRPr="00494BDA">
        <w:rPr>
          <w:rFonts w:ascii="TH SarabunIT๙" w:hAnsi="TH SarabunIT๙" w:cs="TH SarabunIT๙"/>
          <w:b/>
          <w:bCs/>
          <w:cs/>
        </w:rPr>
        <w:t xml:space="preserve"> ผลการวิเคราะห์คุณภาพน้ำทิ้งจากระบบบำบัดฯ </w:t>
      </w:r>
      <w:r w:rsidR="00551E3B">
        <w:rPr>
          <w:rFonts w:ascii="TH SarabunIT๙" w:hAnsi="TH SarabunIT๙" w:cs="TH SarabunIT๙" w:hint="cs"/>
          <w:b/>
          <w:bCs/>
          <w:cs/>
        </w:rPr>
        <w:t xml:space="preserve"> ตั้งแต่ปี พ.ศ. ๒๕๕๖ - ๒๕๖๑       </w:t>
      </w:r>
    </w:p>
    <w:p w14:paraId="399F8162" w14:textId="77777777" w:rsidR="004A54F3" w:rsidRPr="00494BDA" w:rsidRDefault="00E41998" w:rsidP="004A54F3">
      <w:pPr>
        <w:spacing w:before="120"/>
        <w:ind w:left="720" w:firstLine="720"/>
        <w:rPr>
          <w:rFonts w:ascii="TH SarabunIT๙" w:hAnsi="TH SarabunIT๙" w:cs="TH SarabunIT๙"/>
          <w:b/>
          <w:bCs/>
          <w:cs/>
        </w:rPr>
      </w:pPr>
      <w:r w:rsidRPr="00E41998">
        <w:rPr>
          <w:rFonts w:ascii="TH SarabunIT๙" w:hAnsi="TH SarabunIT๙" w:cs="TH SarabunIT๙"/>
          <w:b/>
          <w:bCs/>
          <w:cs/>
        </w:rPr>
        <w:lastRenderedPageBreak/>
        <w:t>3.๑</w:t>
      </w:r>
      <w:r>
        <w:rPr>
          <w:rFonts w:ascii="TH SarabunIT๙" w:hAnsi="TH SarabunIT๙" w:cs="TH SarabunIT๙"/>
          <w:b/>
          <w:bCs/>
        </w:rPr>
        <w:t xml:space="preserve"> </w:t>
      </w:r>
      <w:r w:rsidR="004A54F3" w:rsidRPr="00494BDA">
        <w:rPr>
          <w:rFonts w:ascii="TH SarabunIT๙" w:hAnsi="TH SarabunIT๙" w:cs="TH SarabunIT๙"/>
          <w:b/>
          <w:bCs/>
          <w:cs/>
        </w:rPr>
        <w:t>ค่าพารามิเตอร์เกินมาตรฐาน</w:t>
      </w:r>
    </w:p>
    <w:tbl>
      <w:tblPr>
        <w:tblStyle w:val="ac"/>
        <w:tblpPr w:leftFromText="180" w:rightFromText="180" w:vertAnchor="page" w:horzAnchor="page" w:tblpX="1518" w:tblpY="1994"/>
        <w:tblW w:w="0" w:type="auto"/>
        <w:tblLook w:val="04A0" w:firstRow="1" w:lastRow="0" w:firstColumn="1" w:lastColumn="0" w:noHBand="0" w:noVBand="1"/>
      </w:tblPr>
      <w:tblGrid>
        <w:gridCol w:w="1253"/>
        <w:gridCol w:w="2239"/>
        <w:gridCol w:w="2975"/>
        <w:gridCol w:w="3221"/>
      </w:tblGrid>
      <w:tr w:rsidR="002D05C7" w:rsidRPr="00494BDA" w14:paraId="6EACC034" w14:textId="77777777" w:rsidTr="00F36817">
        <w:trPr>
          <w:trHeight w:val="830"/>
        </w:trPr>
        <w:tc>
          <w:tcPr>
            <w:tcW w:w="1253" w:type="dxa"/>
          </w:tcPr>
          <w:p w14:paraId="37335090" w14:textId="77777777" w:rsidR="002D05C7" w:rsidRPr="00494BDA" w:rsidRDefault="002D05C7" w:rsidP="00F368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ปีที่ตรวจวัด</w:t>
            </w:r>
          </w:p>
        </w:tc>
        <w:tc>
          <w:tcPr>
            <w:tcW w:w="2239" w:type="dxa"/>
          </w:tcPr>
          <w:p w14:paraId="46A6747C" w14:textId="77777777" w:rsidR="002D05C7" w:rsidRPr="00494BDA" w:rsidRDefault="002D05C7" w:rsidP="00F368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ระบุค่าพารามิเตอร์ที่เกินมาตรฐาน</w:t>
            </w:r>
          </w:p>
        </w:tc>
        <w:tc>
          <w:tcPr>
            <w:tcW w:w="2975" w:type="dxa"/>
          </w:tcPr>
          <w:p w14:paraId="7ACFA085" w14:textId="77777777" w:rsidR="002D05C7" w:rsidRPr="00494BDA" w:rsidRDefault="002D05C7" w:rsidP="00F368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สาเหตุ</w:t>
            </w:r>
          </w:p>
        </w:tc>
        <w:tc>
          <w:tcPr>
            <w:tcW w:w="3221" w:type="dxa"/>
          </w:tcPr>
          <w:p w14:paraId="0A4E089A" w14:textId="77777777" w:rsidR="002D05C7" w:rsidRPr="00494BDA" w:rsidRDefault="002D05C7" w:rsidP="00F368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แนวทางแก้ไข</w:t>
            </w:r>
          </w:p>
        </w:tc>
      </w:tr>
      <w:tr w:rsidR="002D05C7" w:rsidRPr="00494BDA" w14:paraId="19CF417B" w14:textId="77777777" w:rsidTr="00551E3B">
        <w:trPr>
          <w:trHeight w:val="1007"/>
        </w:trPr>
        <w:tc>
          <w:tcPr>
            <w:tcW w:w="1253" w:type="dxa"/>
            <w:vAlign w:val="center"/>
          </w:tcPr>
          <w:p w14:paraId="745676EF" w14:textId="77777777" w:rsidR="002D05C7" w:rsidRPr="00494BDA" w:rsidRDefault="002D05C7" w:rsidP="00551E3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2556</w:t>
            </w:r>
          </w:p>
        </w:tc>
        <w:tc>
          <w:tcPr>
            <w:tcW w:w="2239" w:type="dxa"/>
            <w:vAlign w:val="center"/>
          </w:tcPr>
          <w:p w14:paraId="341DAC55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5" w:type="dxa"/>
            <w:vAlign w:val="center"/>
          </w:tcPr>
          <w:p w14:paraId="7168F5F1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62B0202D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05C7" w:rsidRPr="00494BDA" w14:paraId="1DB39817" w14:textId="77777777" w:rsidTr="00551E3B">
        <w:trPr>
          <w:trHeight w:val="970"/>
        </w:trPr>
        <w:tc>
          <w:tcPr>
            <w:tcW w:w="1253" w:type="dxa"/>
            <w:vAlign w:val="center"/>
          </w:tcPr>
          <w:p w14:paraId="5BEE6501" w14:textId="29A3EC38" w:rsidR="002D05C7" w:rsidRPr="00494BDA" w:rsidRDefault="002D05C7" w:rsidP="00551E3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25๕๗</w:t>
            </w:r>
          </w:p>
        </w:tc>
        <w:tc>
          <w:tcPr>
            <w:tcW w:w="2239" w:type="dxa"/>
            <w:vAlign w:val="center"/>
          </w:tcPr>
          <w:p w14:paraId="63A5ADAE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5" w:type="dxa"/>
            <w:vAlign w:val="center"/>
          </w:tcPr>
          <w:p w14:paraId="6604CFA4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619EA1D7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05C7" w:rsidRPr="00494BDA" w14:paraId="54C8E5B4" w14:textId="77777777" w:rsidTr="00551E3B">
        <w:trPr>
          <w:trHeight w:val="984"/>
        </w:trPr>
        <w:tc>
          <w:tcPr>
            <w:tcW w:w="1253" w:type="dxa"/>
            <w:vAlign w:val="center"/>
          </w:tcPr>
          <w:p w14:paraId="0DDE5BD0" w14:textId="77777777" w:rsidR="002D05C7" w:rsidRPr="00494BDA" w:rsidRDefault="002D05C7" w:rsidP="00551E3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25๕๘</w:t>
            </w:r>
          </w:p>
        </w:tc>
        <w:tc>
          <w:tcPr>
            <w:tcW w:w="2239" w:type="dxa"/>
            <w:vAlign w:val="center"/>
          </w:tcPr>
          <w:p w14:paraId="2674E98B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5" w:type="dxa"/>
            <w:vAlign w:val="center"/>
          </w:tcPr>
          <w:p w14:paraId="6E304F10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4E560349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05C7" w:rsidRPr="00494BDA" w14:paraId="50874FC0" w14:textId="77777777" w:rsidTr="00551E3B">
        <w:trPr>
          <w:trHeight w:val="984"/>
        </w:trPr>
        <w:tc>
          <w:tcPr>
            <w:tcW w:w="1253" w:type="dxa"/>
            <w:vAlign w:val="center"/>
          </w:tcPr>
          <w:p w14:paraId="3A211098" w14:textId="77777777" w:rsidR="002D05C7" w:rsidRPr="00494BDA" w:rsidRDefault="002D05C7" w:rsidP="00551E3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25๕๙</w:t>
            </w:r>
          </w:p>
        </w:tc>
        <w:tc>
          <w:tcPr>
            <w:tcW w:w="2239" w:type="dxa"/>
            <w:vAlign w:val="center"/>
          </w:tcPr>
          <w:p w14:paraId="218667C5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5" w:type="dxa"/>
            <w:vAlign w:val="center"/>
          </w:tcPr>
          <w:p w14:paraId="3C47AE28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24F11A36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05C7" w:rsidRPr="00494BDA" w14:paraId="05EB0675" w14:textId="77777777" w:rsidTr="00551E3B">
        <w:trPr>
          <w:trHeight w:val="970"/>
        </w:trPr>
        <w:tc>
          <w:tcPr>
            <w:tcW w:w="1253" w:type="dxa"/>
            <w:vAlign w:val="center"/>
          </w:tcPr>
          <w:p w14:paraId="37833B7E" w14:textId="10A9E0EF" w:rsidR="002D05C7" w:rsidRPr="00494BDA" w:rsidRDefault="002D05C7" w:rsidP="00551E3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25๖๐</w:t>
            </w:r>
          </w:p>
        </w:tc>
        <w:tc>
          <w:tcPr>
            <w:tcW w:w="2239" w:type="dxa"/>
            <w:vAlign w:val="center"/>
          </w:tcPr>
          <w:p w14:paraId="408E2FB5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5" w:type="dxa"/>
            <w:vAlign w:val="center"/>
          </w:tcPr>
          <w:p w14:paraId="29C911EA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21C10BB6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D05C7" w:rsidRPr="00494BDA" w14:paraId="62B7ABA9" w14:textId="77777777" w:rsidTr="00551E3B">
        <w:trPr>
          <w:trHeight w:val="984"/>
        </w:trPr>
        <w:tc>
          <w:tcPr>
            <w:tcW w:w="1253" w:type="dxa"/>
            <w:vAlign w:val="center"/>
          </w:tcPr>
          <w:p w14:paraId="172479FE" w14:textId="6026FA54" w:rsidR="002D05C7" w:rsidRPr="00494BDA" w:rsidRDefault="002D05C7" w:rsidP="00551E3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25๖๑</w:t>
            </w:r>
          </w:p>
        </w:tc>
        <w:tc>
          <w:tcPr>
            <w:tcW w:w="2239" w:type="dxa"/>
            <w:vAlign w:val="center"/>
          </w:tcPr>
          <w:p w14:paraId="6D68CC14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5" w:type="dxa"/>
            <w:vAlign w:val="center"/>
          </w:tcPr>
          <w:p w14:paraId="686A0E0E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21" w:type="dxa"/>
            <w:vAlign w:val="center"/>
          </w:tcPr>
          <w:p w14:paraId="47AA136A" w14:textId="77777777" w:rsidR="002D05C7" w:rsidRPr="00494BDA" w:rsidRDefault="002D05C7" w:rsidP="00551E3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B4170A6" w14:textId="77777777" w:rsidR="00E953D6" w:rsidRPr="00494BDA" w:rsidRDefault="00E953D6" w:rsidP="004A54F3">
      <w:pPr>
        <w:ind w:left="1134" w:hanging="1134"/>
        <w:rPr>
          <w:rFonts w:ascii="TH SarabunIT๙" w:hAnsi="TH SarabunIT๙" w:cs="TH SarabunIT๙"/>
          <w:b/>
          <w:bCs/>
        </w:rPr>
      </w:pPr>
    </w:p>
    <w:p w14:paraId="588B6C9D" w14:textId="77777777" w:rsidR="00E953D6" w:rsidRPr="00494BDA" w:rsidRDefault="0061741D" w:rsidP="004A54F3">
      <w:pPr>
        <w:ind w:left="1134" w:hanging="113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>๓.๒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ความถี่ในการตรวจวัด</w:t>
      </w:r>
      <w:r w:rsidRPr="00494BDA">
        <w:rPr>
          <w:rFonts w:ascii="TH SarabunIT๙" w:hAnsi="TH SarabunIT๙" w:cs="TH SarabunIT๙"/>
          <w:b/>
          <w:bCs/>
          <w:cs/>
        </w:rPr>
        <w:t>คุณภาพน้ำทิ้งจากระบบบำบัด</w:t>
      </w:r>
    </w:p>
    <w:p w14:paraId="77D2BAD8" w14:textId="58D51A2F" w:rsidR="00E953D6" w:rsidRDefault="0061741D" w:rsidP="004A54F3">
      <w:pPr>
        <w:ind w:left="1134" w:hanging="113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61741D">
        <w:rPr>
          <w:rFonts w:ascii="TH SarabunIT๙" w:hAnsi="TH SarabunIT๙" w:cs="TH SarabunIT๙"/>
        </w:rPr>
        <w:sym w:font="Wingdings" w:char="F071"/>
      </w:r>
      <w:r w:rsidRPr="0061741D">
        <w:rPr>
          <w:rFonts w:ascii="TH SarabunIT๙" w:hAnsi="TH SarabunIT๙" w:cs="TH SarabunIT๙" w:hint="cs"/>
          <w:cs/>
        </w:rPr>
        <w:t xml:space="preserve"> ทุกวัน </w:t>
      </w:r>
      <w:r w:rsidR="00551E3B">
        <w:rPr>
          <w:rFonts w:ascii="TH SarabunIT๙" w:hAnsi="TH SarabunIT๙" w:cs="TH SarabunIT๙" w:hint="cs"/>
          <w:cs/>
        </w:rPr>
        <w:t>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sym w:font="Wingdings" w:char="F071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ทุกสัปดาห์</w:t>
      </w:r>
      <w:r w:rsidR="00551E3B">
        <w:rPr>
          <w:rFonts w:ascii="TH SarabunIT๙" w:hAnsi="TH SarabunIT๙" w:cs="TH SarabunIT๙" w:hint="cs"/>
          <w:cs/>
        </w:rPr>
        <w:t xml:space="preserve"> 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</w:rPr>
        <w:sym w:font="Wingdings" w:char="F071"/>
      </w:r>
      <w:r>
        <w:rPr>
          <w:rFonts w:ascii="TH SarabunIT๙" w:hAnsi="TH SarabunIT๙" w:cs="TH SarabunIT๙" w:hint="cs"/>
          <w:cs/>
        </w:rPr>
        <w:t xml:space="preserve"> ทุกเดือน</w:t>
      </w:r>
      <w:r w:rsidR="00551E3B">
        <w:rPr>
          <w:rFonts w:ascii="TH SarabunIT๙" w:hAnsi="TH SarabunIT๙" w:cs="TH SarabunIT๙" w:hint="cs"/>
          <w:cs/>
        </w:rPr>
        <w:t xml:space="preserve"> ....................................</w:t>
      </w:r>
    </w:p>
    <w:p w14:paraId="6A56DB50" w14:textId="6C5C0AEE" w:rsidR="0061741D" w:rsidRPr="0061741D" w:rsidRDefault="0061741D" w:rsidP="004A54F3">
      <w:pPr>
        <w:ind w:left="1134" w:hanging="113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</w:rPr>
        <w:sym w:font="Wingdings" w:char="F071"/>
      </w:r>
      <w:r>
        <w:rPr>
          <w:rFonts w:ascii="TH SarabunIT๙" w:hAnsi="TH SarabunIT๙" w:cs="TH SarabunIT๙" w:hint="cs"/>
          <w:cs/>
        </w:rPr>
        <w:t xml:space="preserve"> ทุกครึ่งปี </w:t>
      </w:r>
      <w:r w:rsidR="00551E3B">
        <w:rPr>
          <w:rFonts w:ascii="TH SarabunIT๙" w:hAnsi="TH SarabunIT๙" w:cs="TH SarabunIT๙" w:hint="cs"/>
          <w:cs/>
        </w:rPr>
        <w:t>......................</w:t>
      </w:r>
      <w:r w:rsidR="00551E3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" w:char="F071"/>
      </w:r>
      <w:r>
        <w:rPr>
          <w:rFonts w:ascii="TH SarabunIT๙" w:hAnsi="TH SarabunIT๙" w:cs="TH SarabunIT๙" w:hint="cs"/>
          <w:cs/>
        </w:rPr>
        <w:t xml:space="preserve"> ทุกปี</w:t>
      </w:r>
      <w:r w:rsidR="00551E3B">
        <w:rPr>
          <w:rFonts w:ascii="TH SarabunIT๙" w:hAnsi="TH SarabunIT๙" w:cs="TH SarabunIT๙" w:hint="cs"/>
          <w:cs/>
        </w:rPr>
        <w:t xml:space="preserve"> 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" w:char="F071"/>
      </w:r>
      <w:r>
        <w:rPr>
          <w:rFonts w:ascii="TH SarabunIT๙" w:hAnsi="TH SarabunIT๙" w:cs="TH SarabunIT๙" w:hint="cs"/>
          <w:cs/>
        </w:rPr>
        <w:t xml:space="preserve"> อื่น ๆ ระบุ</w:t>
      </w:r>
      <w:r w:rsidRPr="0061741D">
        <w:rPr>
          <w:rFonts w:ascii="TH SarabunIT๙" w:hAnsi="TH SarabunIT๙" w:cs="TH SarabunIT๙" w:hint="cs"/>
          <w:u w:val="dotted"/>
          <w:cs/>
        </w:rPr>
        <w:tab/>
      </w:r>
      <w:r w:rsidR="00CB0435">
        <w:rPr>
          <w:rFonts w:ascii="TH SarabunIT๙" w:hAnsi="TH SarabunIT๙" w:cs="TH SarabunIT๙" w:hint="cs"/>
          <w:u w:val="dotted"/>
          <w:cs/>
        </w:rPr>
        <w:t xml:space="preserve">           </w:t>
      </w:r>
      <w:r w:rsidRPr="0061741D">
        <w:rPr>
          <w:rFonts w:ascii="TH SarabunIT๙" w:hAnsi="TH SarabunIT๙" w:cs="TH SarabunIT๙" w:hint="cs"/>
          <w:u w:val="dotted"/>
          <w:cs/>
        </w:rPr>
        <w:tab/>
      </w:r>
      <w:r w:rsidR="00CB0435">
        <w:rPr>
          <w:rFonts w:ascii="TH SarabunIT๙" w:hAnsi="TH SarabunIT๙" w:cs="TH SarabunIT๙" w:hint="cs"/>
          <w:u w:val="dotted"/>
          <w:cs/>
        </w:rPr>
        <w:t xml:space="preserve">       </w:t>
      </w:r>
      <w:r w:rsidR="00CB0435" w:rsidRPr="00CB043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14:paraId="21288D2B" w14:textId="77777777" w:rsidR="00E953D6" w:rsidRPr="00494BDA" w:rsidRDefault="00E953D6" w:rsidP="004A54F3">
      <w:pPr>
        <w:ind w:left="1134" w:hanging="1134"/>
        <w:rPr>
          <w:rFonts w:ascii="TH SarabunIT๙" w:hAnsi="TH SarabunIT๙" w:cs="TH SarabunIT๙"/>
          <w:b/>
          <w:bCs/>
        </w:rPr>
      </w:pPr>
    </w:p>
    <w:p w14:paraId="2BBC5CD3" w14:textId="77777777" w:rsidR="00E953D6" w:rsidRPr="00494BDA" w:rsidRDefault="00E953D6" w:rsidP="004A54F3">
      <w:pPr>
        <w:ind w:left="1134" w:hanging="1134"/>
        <w:rPr>
          <w:rFonts w:ascii="TH SarabunIT๙" w:hAnsi="TH SarabunIT๙" w:cs="TH SarabunIT๙"/>
          <w:b/>
          <w:bCs/>
        </w:rPr>
      </w:pPr>
    </w:p>
    <w:p w14:paraId="7441D8F3" w14:textId="77777777" w:rsidR="00834365" w:rsidRPr="00494BDA" w:rsidRDefault="00834365" w:rsidP="004A54F3">
      <w:pPr>
        <w:ind w:left="1134" w:hanging="1134"/>
        <w:rPr>
          <w:rFonts w:ascii="TH SarabunIT๙" w:hAnsi="TH SarabunIT๙" w:cs="TH SarabunIT๙"/>
          <w:b/>
          <w:bCs/>
        </w:rPr>
        <w:sectPr w:rsidR="00834365" w:rsidRPr="00494BDA" w:rsidSect="00666A80">
          <w:pgSz w:w="11906" w:h="16838"/>
          <w:pgMar w:top="1440" w:right="1440" w:bottom="1440" w:left="994" w:header="706" w:footer="706" w:gutter="0"/>
          <w:pgNumType w:fmt="thaiNumbers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Y="1073"/>
        <w:tblW w:w="9747" w:type="dxa"/>
        <w:tblLook w:val="04A0" w:firstRow="1" w:lastRow="0" w:firstColumn="1" w:lastColumn="0" w:noHBand="0" w:noVBand="1"/>
      </w:tblPr>
      <w:tblGrid>
        <w:gridCol w:w="3085"/>
        <w:gridCol w:w="1332"/>
        <w:gridCol w:w="1332"/>
        <w:gridCol w:w="1333"/>
        <w:gridCol w:w="1332"/>
        <w:gridCol w:w="1333"/>
      </w:tblGrid>
      <w:tr w:rsidR="00834365" w:rsidRPr="00494BDA" w14:paraId="2F0CFCBE" w14:textId="77777777" w:rsidTr="00F416B0">
        <w:trPr>
          <w:trHeight w:val="288"/>
        </w:trPr>
        <w:tc>
          <w:tcPr>
            <w:tcW w:w="3085" w:type="dxa"/>
            <w:vMerge w:val="restart"/>
          </w:tcPr>
          <w:p w14:paraId="5CE846A4" w14:textId="39FAD7CD" w:rsidR="009620BD" w:rsidRPr="00F416B0" w:rsidRDefault="009620BD" w:rsidP="009620B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รายการ</w:t>
            </w:r>
            <w:r w:rsidR="00834365" w:rsidRPr="00F416B0">
              <w:rPr>
                <w:rFonts w:ascii="TH SarabunIT๙" w:hAnsi="TH SarabunIT๙" w:cs="TH SarabunIT๙"/>
                <w:b/>
                <w:bCs/>
                <w:cs/>
              </w:rPr>
              <w:t>ค่าใช้จ่ายในการ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บริหารจัด</w:t>
            </w:r>
            <w:r w:rsidR="00834365" w:rsidRPr="00F416B0">
              <w:rPr>
                <w:rFonts w:ascii="TH SarabunIT๙" w:hAnsi="TH SarabunIT๙" w:cs="TH SarabunIT๙"/>
                <w:b/>
                <w:bCs/>
                <w:cs/>
              </w:rPr>
              <w:t>การระบบ</w:t>
            </w:r>
            <w:r w:rsidR="00834365" w:rsidRPr="00F416B0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834365" w:rsidRPr="00F416B0">
              <w:rPr>
                <w:rFonts w:ascii="TH SarabunIT๙" w:hAnsi="TH SarabunIT๙" w:cs="TH SarabunIT๙"/>
                <w:b/>
                <w:bCs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แหล่ง</w:t>
            </w:r>
            <w:r w:rsidR="00834365" w:rsidRPr="00F416B0">
              <w:rPr>
                <w:rFonts w:ascii="TH SarabunIT๙" w:hAnsi="TH SarabunIT๙" w:cs="TH SarabunIT๙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6662" w:type="dxa"/>
            <w:gridSpan w:val="5"/>
          </w:tcPr>
          <w:p w14:paraId="55EAE2D6" w14:textId="64D71033" w:rsidR="00834365" w:rsidRPr="00F416B0" w:rsidRDefault="00834365" w:rsidP="009620B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ปีงบประมาณ พ.ศ.</w:t>
            </w:r>
            <w:r w:rsidRPr="00F416B0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9620BD" w:rsidRPr="00F416B0">
              <w:rPr>
                <w:rFonts w:ascii="TH SarabunIT๙" w:hAnsi="TH SarabunIT๙" w:cs="TH SarabunIT๙"/>
                <w:b/>
                <w:bCs/>
                <w:cs/>
              </w:rPr>
              <w:t>(บาท/ปี)</w:t>
            </w:r>
          </w:p>
        </w:tc>
      </w:tr>
      <w:tr w:rsidR="00834365" w:rsidRPr="00494BDA" w14:paraId="37475298" w14:textId="77777777" w:rsidTr="00F416B0">
        <w:trPr>
          <w:trHeight w:val="288"/>
        </w:trPr>
        <w:tc>
          <w:tcPr>
            <w:tcW w:w="3085" w:type="dxa"/>
            <w:vMerge/>
          </w:tcPr>
          <w:p w14:paraId="2048C610" w14:textId="77777777" w:rsidR="00834365" w:rsidRPr="00F416B0" w:rsidRDefault="00834365" w:rsidP="009620BD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22E320C4" w14:textId="77777777" w:rsidR="00834365" w:rsidRPr="00F416B0" w:rsidRDefault="00834365" w:rsidP="009620B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2556</w:t>
            </w:r>
          </w:p>
        </w:tc>
        <w:tc>
          <w:tcPr>
            <w:tcW w:w="1332" w:type="dxa"/>
            <w:vAlign w:val="center"/>
          </w:tcPr>
          <w:p w14:paraId="7E6CC795" w14:textId="77777777" w:rsidR="00834365" w:rsidRPr="00F416B0" w:rsidRDefault="00834365" w:rsidP="009620B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2557</w:t>
            </w:r>
          </w:p>
        </w:tc>
        <w:tc>
          <w:tcPr>
            <w:tcW w:w="1333" w:type="dxa"/>
            <w:vAlign w:val="center"/>
          </w:tcPr>
          <w:p w14:paraId="2E318ACD" w14:textId="77777777" w:rsidR="00834365" w:rsidRPr="00F416B0" w:rsidRDefault="00834365" w:rsidP="009620B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2558</w:t>
            </w:r>
          </w:p>
        </w:tc>
        <w:tc>
          <w:tcPr>
            <w:tcW w:w="1332" w:type="dxa"/>
            <w:vAlign w:val="center"/>
          </w:tcPr>
          <w:p w14:paraId="3DA6B510" w14:textId="77777777" w:rsidR="00834365" w:rsidRPr="00F416B0" w:rsidRDefault="00834365" w:rsidP="009620B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2559</w:t>
            </w:r>
          </w:p>
        </w:tc>
        <w:tc>
          <w:tcPr>
            <w:tcW w:w="1333" w:type="dxa"/>
            <w:vAlign w:val="center"/>
          </w:tcPr>
          <w:p w14:paraId="3F7CF171" w14:textId="77777777" w:rsidR="00834365" w:rsidRPr="00F416B0" w:rsidRDefault="00834365" w:rsidP="009620B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2560</w:t>
            </w:r>
          </w:p>
        </w:tc>
      </w:tr>
      <w:tr w:rsidR="00F416B0" w:rsidRPr="00494BDA" w14:paraId="261F777A" w14:textId="77777777" w:rsidTr="00F416B0">
        <w:trPr>
          <w:trHeight w:val="288"/>
        </w:trPr>
        <w:tc>
          <w:tcPr>
            <w:tcW w:w="3085" w:type="dxa"/>
          </w:tcPr>
          <w:p w14:paraId="4356F9C3" w14:textId="76514EC9" w:rsidR="00F416B0" w:rsidRPr="00F416B0" w:rsidRDefault="00F416B0" w:rsidP="008E1A34">
            <w:pPr>
              <w:rPr>
                <w:rFonts w:ascii="TH SarabunIT๙" w:hAnsi="TH SarabunIT๙" w:cs="TH SarabunIT๙"/>
                <w:b/>
                <w:b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ค่าใช้จ่ายในการดำเนินการ</w:t>
            </w:r>
          </w:p>
        </w:tc>
        <w:tc>
          <w:tcPr>
            <w:tcW w:w="1332" w:type="dxa"/>
          </w:tcPr>
          <w:p w14:paraId="7AB891F1" w14:textId="77777777" w:rsidR="00F416B0" w:rsidRPr="00494BDA" w:rsidRDefault="00F416B0" w:rsidP="008E1A3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2" w:type="dxa"/>
          </w:tcPr>
          <w:p w14:paraId="15C3BE2B" w14:textId="77777777" w:rsidR="00F416B0" w:rsidRPr="00494BDA" w:rsidRDefault="00F416B0" w:rsidP="008E1A3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3" w:type="dxa"/>
          </w:tcPr>
          <w:p w14:paraId="11633597" w14:textId="77777777" w:rsidR="00F416B0" w:rsidRPr="00494BDA" w:rsidRDefault="00F416B0" w:rsidP="008E1A3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2" w:type="dxa"/>
          </w:tcPr>
          <w:p w14:paraId="260B9DA6" w14:textId="77777777" w:rsidR="00F416B0" w:rsidRPr="00494BDA" w:rsidRDefault="00F416B0" w:rsidP="008E1A3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3" w:type="dxa"/>
          </w:tcPr>
          <w:p w14:paraId="26ABC133" w14:textId="77777777" w:rsidR="00F416B0" w:rsidRPr="00494BDA" w:rsidRDefault="00F416B0" w:rsidP="008E1A3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34365" w:rsidRPr="00494BDA" w14:paraId="7599DC7D" w14:textId="77777777" w:rsidTr="00F416B0">
        <w:trPr>
          <w:trHeight w:val="288"/>
        </w:trPr>
        <w:tc>
          <w:tcPr>
            <w:tcW w:w="3085" w:type="dxa"/>
          </w:tcPr>
          <w:p w14:paraId="46386331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  <w:bookmarkStart w:id="1" w:name="_Hlk516523432"/>
            <w:r w:rsidRPr="00494BDA">
              <w:rPr>
                <w:rFonts w:ascii="TH SarabunIT๙" w:hAnsi="TH SarabunIT๙" w:cs="TH SarabunIT๙"/>
                <w:cs/>
              </w:rPr>
              <w:t>1. ค่าบุคลากร</w:t>
            </w:r>
          </w:p>
        </w:tc>
        <w:tc>
          <w:tcPr>
            <w:tcW w:w="1332" w:type="dxa"/>
          </w:tcPr>
          <w:p w14:paraId="7C421DB2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0F7A4023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5FFB259A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40DE6933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2F76A4B7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</w:tr>
      <w:tr w:rsidR="00834365" w:rsidRPr="00494BDA" w14:paraId="7C61A7B2" w14:textId="77777777" w:rsidTr="00F416B0">
        <w:trPr>
          <w:trHeight w:val="288"/>
        </w:trPr>
        <w:tc>
          <w:tcPr>
            <w:tcW w:w="3085" w:type="dxa"/>
          </w:tcPr>
          <w:p w14:paraId="2AACA9B6" w14:textId="77777777" w:rsidR="00834365" w:rsidRPr="00494BDA" w:rsidRDefault="00834365" w:rsidP="008E1A34">
            <w:pPr>
              <w:rPr>
                <w:rFonts w:ascii="TH SarabunIT๙" w:hAnsi="TH SarabunIT๙" w:cs="TH SarabunIT๙"/>
                <w:cs/>
              </w:rPr>
            </w:pPr>
            <w:r w:rsidRPr="00494BDA">
              <w:rPr>
                <w:rFonts w:ascii="TH SarabunIT๙" w:hAnsi="TH SarabunIT๙" w:cs="TH SarabunIT๙"/>
              </w:rPr>
              <w:t xml:space="preserve">2. </w:t>
            </w:r>
            <w:r w:rsidRPr="00494BDA">
              <w:rPr>
                <w:rFonts w:ascii="TH SarabunIT๙" w:hAnsi="TH SarabunIT๙" w:cs="TH SarabunIT๙"/>
                <w:cs/>
              </w:rPr>
              <w:t>ค่าไฟฟ้า</w:t>
            </w:r>
          </w:p>
        </w:tc>
        <w:tc>
          <w:tcPr>
            <w:tcW w:w="1332" w:type="dxa"/>
          </w:tcPr>
          <w:p w14:paraId="3CF78029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7DFC84F3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5B85593C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25BD2F7C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65D375F8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</w:tr>
      <w:tr w:rsidR="00834365" w:rsidRPr="00494BDA" w14:paraId="01ABC826" w14:textId="77777777" w:rsidTr="00F416B0">
        <w:trPr>
          <w:trHeight w:val="288"/>
        </w:trPr>
        <w:tc>
          <w:tcPr>
            <w:tcW w:w="3085" w:type="dxa"/>
          </w:tcPr>
          <w:p w14:paraId="496B5A7D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3. ค่าสารเคมี</w:t>
            </w:r>
          </w:p>
        </w:tc>
        <w:tc>
          <w:tcPr>
            <w:tcW w:w="1332" w:type="dxa"/>
          </w:tcPr>
          <w:p w14:paraId="367B4CF2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3343AA18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45E12DD0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6AA76F42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346429FE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</w:tr>
      <w:bookmarkEnd w:id="1"/>
      <w:tr w:rsidR="00834365" w:rsidRPr="00494BDA" w14:paraId="51E8FC1C" w14:textId="77777777" w:rsidTr="00F416B0">
        <w:trPr>
          <w:trHeight w:val="288"/>
        </w:trPr>
        <w:tc>
          <w:tcPr>
            <w:tcW w:w="3085" w:type="dxa"/>
          </w:tcPr>
          <w:p w14:paraId="362A093C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4. ค่าบำรุงรักษา</w:t>
            </w:r>
          </w:p>
        </w:tc>
        <w:tc>
          <w:tcPr>
            <w:tcW w:w="1332" w:type="dxa"/>
          </w:tcPr>
          <w:p w14:paraId="05B11BD1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7684E34F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63114B5A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2984AD10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61F011D5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</w:tr>
      <w:tr w:rsidR="00834365" w:rsidRPr="00494BDA" w14:paraId="7F8008ED" w14:textId="77777777" w:rsidTr="00F416B0">
        <w:trPr>
          <w:trHeight w:val="288"/>
        </w:trPr>
        <w:tc>
          <w:tcPr>
            <w:tcW w:w="3085" w:type="dxa"/>
          </w:tcPr>
          <w:p w14:paraId="721C8EF1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>5. อื่น ๆ ระบุ</w:t>
            </w:r>
          </w:p>
          <w:p w14:paraId="4CA4AC69" w14:textId="24AE0CCF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 xml:space="preserve">  1</w:t>
            </w:r>
            <w:r w:rsidR="00F416B0">
              <w:rPr>
                <w:rFonts w:ascii="TH SarabunIT๙" w:hAnsi="TH SarabunIT๙" w:cs="TH SarabunIT๙" w:hint="cs"/>
                <w:cs/>
              </w:rPr>
              <w:t>)</w:t>
            </w:r>
            <w:r w:rsidRPr="00494BDA">
              <w:rPr>
                <w:rFonts w:ascii="TH SarabunIT๙" w:hAnsi="TH SarabunIT๙" w:cs="TH SarabunIT๙"/>
                <w:cs/>
              </w:rPr>
              <w:t xml:space="preserve"> </w:t>
            </w:r>
            <w:r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</w:p>
          <w:p w14:paraId="64771188" w14:textId="3B0F1227" w:rsidR="00834365" w:rsidRPr="00494BDA" w:rsidRDefault="00834365" w:rsidP="008E1A34">
            <w:pPr>
              <w:rPr>
                <w:rFonts w:ascii="TH SarabunIT๙" w:hAnsi="TH SarabunIT๙" w:cs="TH SarabunIT๙"/>
                <w:cs/>
              </w:rPr>
            </w:pPr>
            <w:r w:rsidRPr="00494BDA">
              <w:rPr>
                <w:rFonts w:ascii="TH SarabunIT๙" w:hAnsi="TH SarabunIT๙" w:cs="TH SarabunIT๙"/>
                <w:cs/>
              </w:rPr>
              <w:t xml:space="preserve">  2</w:t>
            </w:r>
            <w:r w:rsidR="00F416B0">
              <w:rPr>
                <w:rFonts w:ascii="TH SarabunIT๙" w:hAnsi="TH SarabunIT๙" w:cs="TH SarabunIT๙" w:hint="cs"/>
                <w:cs/>
              </w:rPr>
              <w:t>)</w:t>
            </w:r>
            <w:r w:rsidRPr="00494BDA">
              <w:rPr>
                <w:rFonts w:ascii="TH SarabunIT๙" w:hAnsi="TH SarabunIT๙" w:cs="TH SarabunIT๙"/>
                <w:cs/>
              </w:rPr>
              <w:t xml:space="preserve"> </w:t>
            </w:r>
            <w:r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</w:p>
        </w:tc>
        <w:tc>
          <w:tcPr>
            <w:tcW w:w="1332" w:type="dxa"/>
          </w:tcPr>
          <w:p w14:paraId="46E882FF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60F63C63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6177944E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43815538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53AF19DD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</w:tr>
      <w:tr w:rsidR="00834365" w:rsidRPr="00494BDA" w14:paraId="0C0A7E4E" w14:textId="77777777" w:rsidTr="00F416B0">
        <w:trPr>
          <w:trHeight w:val="288"/>
        </w:trPr>
        <w:tc>
          <w:tcPr>
            <w:tcW w:w="3085" w:type="dxa"/>
          </w:tcPr>
          <w:p w14:paraId="6DE35D89" w14:textId="74803A81" w:rsidR="00834365" w:rsidRPr="00F416B0" w:rsidRDefault="00834365" w:rsidP="008E1A3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รวมค่าใช้จ่าย</w:t>
            </w:r>
          </w:p>
        </w:tc>
        <w:tc>
          <w:tcPr>
            <w:tcW w:w="1332" w:type="dxa"/>
          </w:tcPr>
          <w:p w14:paraId="46885145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76A2B1AF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5A877CCF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1ACC0351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1FA80668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</w:tr>
      <w:tr w:rsidR="00834365" w:rsidRPr="00494BDA" w14:paraId="545AD297" w14:textId="77777777" w:rsidTr="00F416B0">
        <w:trPr>
          <w:trHeight w:val="288"/>
        </w:trPr>
        <w:tc>
          <w:tcPr>
            <w:tcW w:w="3085" w:type="dxa"/>
          </w:tcPr>
          <w:p w14:paraId="013F2A0B" w14:textId="79D6E284" w:rsidR="00F416B0" w:rsidRDefault="00F416B0" w:rsidP="008E1A34">
            <w:pPr>
              <w:rPr>
                <w:rFonts w:ascii="TH SarabunIT๙" w:hAnsi="TH SarabunIT๙" w:cs="TH SarabunIT๙"/>
                <w:b/>
                <w:bCs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099C247F" w14:textId="64266F21" w:rsidR="00834365" w:rsidRPr="00494BDA" w:rsidRDefault="00F416B0" w:rsidP="008E1A3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F416B0">
              <w:rPr>
                <w:rFonts w:ascii="TH SarabunIT๙" w:hAnsi="TH SarabunIT๙" w:cs="TH SarabunIT๙" w:hint="cs"/>
                <w:cs/>
              </w:rPr>
              <w:t>แยกตาม</w:t>
            </w:r>
            <w:r w:rsidR="00834365" w:rsidRPr="00F416B0">
              <w:rPr>
                <w:rFonts w:ascii="TH SarabunIT๙" w:hAnsi="TH SarabunIT๙" w:cs="TH SarabunIT๙"/>
                <w:cs/>
              </w:rPr>
              <w:t>แหล่งที่มาของงบประมาณ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332" w:type="dxa"/>
          </w:tcPr>
          <w:p w14:paraId="4630CB6B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58F892F3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532A4E44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19096650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18A6DC36" w14:textId="77777777" w:rsidR="00834365" w:rsidRPr="00494BDA" w:rsidRDefault="00834365" w:rsidP="008E1A34">
            <w:pPr>
              <w:rPr>
                <w:rFonts w:ascii="TH SarabunIT๙" w:hAnsi="TH SarabunIT๙" w:cs="TH SarabunIT๙"/>
              </w:rPr>
            </w:pPr>
          </w:p>
        </w:tc>
      </w:tr>
      <w:tr w:rsidR="00F416B0" w:rsidRPr="00494BDA" w14:paraId="4B50D00F" w14:textId="77777777" w:rsidTr="00F416B0">
        <w:trPr>
          <w:trHeight w:val="288"/>
        </w:trPr>
        <w:tc>
          <w:tcPr>
            <w:tcW w:w="3085" w:type="dxa"/>
          </w:tcPr>
          <w:p w14:paraId="64E2D429" w14:textId="71FD3D49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 xml:space="preserve">1. </w:t>
            </w:r>
          </w:p>
        </w:tc>
        <w:tc>
          <w:tcPr>
            <w:tcW w:w="1332" w:type="dxa"/>
          </w:tcPr>
          <w:p w14:paraId="6CF20D85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1CFDA559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49BD0EE3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74F10635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5D882719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</w:tr>
      <w:tr w:rsidR="00F416B0" w:rsidRPr="00494BDA" w14:paraId="3C9258AD" w14:textId="77777777" w:rsidTr="00F416B0">
        <w:trPr>
          <w:trHeight w:val="288"/>
        </w:trPr>
        <w:tc>
          <w:tcPr>
            <w:tcW w:w="3085" w:type="dxa"/>
          </w:tcPr>
          <w:p w14:paraId="764AB174" w14:textId="00DB42B4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</w:rPr>
              <w:t xml:space="preserve">2. </w:t>
            </w:r>
          </w:p>
        </w:tc>
        <w:tc>
          <w:tcPr>
            <w:tcW w:w="1332" w:type="dxa"/>
          </w:tcPr>
          <w:p w14:paraId="2A869F76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09A03023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61636004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3C676739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65EFD384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</w:tr>
      <w:tr w:rsidR="00F416B0" w:rsidRPr="00494BDA" w14:paraId="07E7BE80" w14:textId="77777777" w:rsidTr="00F416B0">
        <w:trPr>
          <w:trHeight w:val="288"/>
        </w:trPr>
        <w:tc>
          <w:tcPr>
            <w:tcW w:w="3085" w:type="dxa"/>
          </w:tcPr>
          <w:p w14:paraId="5560CA00" w14:textId="25D33BD8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  <w:r w:rsidRPr="00494BDA">
              <w:rPr>
                <w:rFonts w:ascii="TH SarabunIT๙" w:hAnsi="TH SarabunIT๙" w:cs="TH SarabunIT๙"/>
                <w:cs/>
              </w:rPr>
              <w:t xml:space="preserve">3. </w:t>
            </w:r>
          </w:p>
        </w:tc>
        <w:tc>
          <w:tcPr>
            <w:tcW w:w="1332" w:type="dxa"/>
          </w:tcPr>
          <w:p w14:paraId="7D324414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0C6AAA8E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731DC3A7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57E7D51A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73E734F6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</w:tr>
      <w:tr w:rsidR="00F416B0" w:rsidRPr="00494BDA" w14:paraId="1A7592DD" w14:textId="77777777" w:rsidTr="00F416B0">
        <w:trPr>
          <w:trHeight w:val="288"/>
        </w:trPr>
        <w:tc>
          <w:tcPr>
            <w:tcW w:w="3085" w:type="dxa"/>
          </w:tcPr>
          <w:p w14:paraId="3928A942" w14:textId="53A2C78F" w:rsidR="00F416B0" w:rsidRPr="00F416B0" w:rsidRDefault="00F416B0" w:rsidP="00F416B0">
            <w:pPr>
              <w:jc w:val="center"/>
              <w:rPr>
                <w:rFonts w:ascii="TH SarabunIT๙" w:hAnsi="TH SarabunIT๙" w:cs="TH SarabunIT๙"/>
              </w:rPr>
            </w:pPr>
            <w:r w:rsidRPr="00F416B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1332" w:type="dxa"/>
          </w:tcPr>
          <w:p w14:paraId="67F2134E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4CDB785E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1AA5909B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</w:tcPr>
          <w:p w14:paraId="5CA957B5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3" w:type="dxa"/>
          </w:tcPr>
          <w:p w14:paraId="6796ACF1" w14:textId="77777777" w:rsidR="00F416B0" w:rsidRPr="00494BDA" w:rsidRDefault="00F416B0" w:rsidP="00F416B0">
            <w:pPr>
              <w:rPr>
                <w:rFonts w:ascii="TH SarabunIT๙" w:hAnsi="TH SarabunIT๙" w:cs="TH SarabunIT๙"/>
              </w:rPr>
            </w:pPr>
          </w:p>
        </w:tc>
      </w:tr>
    </w:tbl>
    <w:p w14:paraId="3B4DD5EE" w14:textId="4BE14A01" w:rsidR="004A54F3" w:rsidRPr="00494BDA" w:rsidRDefault="00551953" w:rsidP="005001C8">
      <w:pPr>
        <w:ind w:left="284" w:hanging="284"/>
        <w:rPr>
          <w:rFonts w:ascii="TH SarabunIT๙" w:hAnsi="TH SarabunIT๙" w:cs="TH SarabunIT๙"/>
          <w:b/>
          <w:bCs/>
          <w:cs/>
        </w:rPr>
      </w:pPr>
      <w:r w:rsidRPr="00494BDA">
        <w:rPr>
          <w:rFonts w:ascii="TH SarabunIT๙" w:hAnsi="TH SarabunIT๙" w:cs="TH SarabunIT๙"/>
          <w:b/>
          <w:bCs/>
          <w:cs/>
        </w:rPr>
        <w:t>๔</w:t>
      </w:r>
      <w:r w:rsidR="004A54F3" w:rsidRPr="00494BDA">
        <w:rPr>
          <w:rFonts w:ascii="TH SarabunIT๙" w:hAnsi="TH SarabunIT๙" w:cs="TH SarabunIT๙"/>
          <w:b/>
          <w:bCs/>
          <w:cs/>
        </w:rPr>
        <w:t>. ค่าใช้จ่ายในการเดินระบบและดูแลบำรุงรักษาระบบบำบัดน้ำเสีย พร้อมทั้งงบประมาณที่ได้รับอุดหนุนในแต่ละปี</w:t>
      </w:r>
      <w:r w:rsidR="00181D64" w:rsidRPr="00494BDA">
        <w:rPr>
          <w:rFonts w:ascii="TH SarabunIT๙" w:hAnsi="TH SarabunIT๙" w:cs="TH SarabunIT๙"/>
          <w:b/>
          <w:bCs/>
          <w:cs/>
        </w:rPr>
        <w:t xml:space="preserve"> </w:t>
      </w:r>
      <w:r w:rsidR="00F416B0">
        <w:rPr>
          <w:rFonts w:ascii="TH SarabunIT๙" w:hAnsi="TH SarabunIT๙" w:cs="TH SarabunIT๙"/>
          <w:b/>
          <w:bCs/>
          <w:cs/>
        </w:rPr>
        <w:br/>
      </w:r>
      <w:r w:rsidR="00551E3B">
        <w:rPr>
          <w:rFonts w:ascii="TH SarabunIT๙" w:hAnsi="TH SarabunIT๙" w:cs="TH SarabunIT๙" w:hint="cs"/>
          <w:b/>
          <w:bCs/>
          <w:cs/>
        </w:rPr>
        <w:t xml:space="preserve">ตั้งแต่ปีงบประมาณ </w:t>
      </w:r>
      <w:r w:rsidR="00181D64" w:rsidRPr="00494BDA">
        <w:rPr>
          <w:rFonts w:ascii="TH SarabunIT๙" w:hAnsi="TH SarabunIT๙" w:cs="TH SarabunIT๙"/>
          <w:b/>
          <w:bCs/>
          <w:cs/>
        </w:rPr>
        <w:t>พ.ศ. 255๖</w:t>
      </w:r>
      <w:r w:rsidR="004A54F3" w:rsidRPr="00494BDA">
        <w:rPr>
          <w:rFonts w:ascii="TH SarabunIT๙" w:hAnsi="TH SarabunIT๙" w:cs="TH SarabunIT๙"/>
          <w:b/>
          <w:bCs/>
          <w:cs/>
        </w:rPr>
        <w:t xml:space="preserve"> – 2560</w:t>
      </w:r>
    </w:p>
    <w:p w14:paraId="3414D498" w14:textId="77777777" w:rsidR="00494BDA" w:rsidRPr="00494BDA" w:rsidRDefault="00181D64" w:rsidP="00494BDA">
      <w:pPr>
        <w:ind w:left="1134" w:hanging="1134"/>
        <w:rPr>
          <w:rFonts w:ascii="TH SarabunIT๙" w:hAnsi="TH SarabunIT๙" w:cs="TH SarabunIT๙"/>
          <w:b/>
          <w:bCs/>
        </w:rPr>
      </w:pPr>
      <w:r w:rsidRPr="00494BDA">
        <w:rPr>
          <w:rFonts w:ascii="TH SarabunIT๙" w:hAnsi="TH SarabunIT๙" w:cs="TH SarabunIT๙"/>
          <w:b/>
          <w:bCs/>
          <w:cs/>
        </w:rPr>
        <w:t xml:space="preserve"> </w:t>
      </w:r>
    </w:p>
    <w:p w14:paraId="1E2C897D" w14:textId="77777777" w:rsidR="005001C8" w:rsidRDefault="005001C8" w:rsidP="005001C8">
      <w:pPr>
        <w:ind w:left="1134" w:hanging="1134"/>
        <w:rPr>
          <w:rFonts w:ascii="TH SarabunIT๙" w:hAnsi="TH SarabunIT๙" w:cs="TH SarabunIT๙"/>
        </w:rPr>
      </w:pPr>
    </w:p>
    <w:p w14:paraId="2DA331B7" w14:textId="77777777" w:rsidR="005001C8" w:rsidRPr="005001C8" w:rsidRDefault="005001C8" w:rsidP="003C4D44">
      <w:pPr>
        <w:ind w:left="1134" w:hanging="1134"/>
        <w:rPr>
          <w:rFonts w:ascii="TH SarabunIT๙" w:hAnsi="TH SarabunIT๙" w:cs="TH SarabunIT๙"/>
          <w:b/>
          <w:bCs/>
        </w:rPr>
      </w:pPr>
      <w:r w:rsidRPr="005001C8">
        <w:rPr>
          <w:rFonts w:ascii="TH SarabunIT๙" w:hAnsi="TH SarabunIT๙" w:cs="TH SarabunIT๙" w:hint="cs"/>
          <w:b/>
          <w:bCs/>
          <w:cs/>
        </w:rPr>
        <w:t xml:space="preserve">๕. การจัดเก็บค่าบริการบำบัดน้ำเสีย </w:t>
      </w:r>
    </w:p>
    <w:p w14:paraId="68B700E3" w14:textId="79F7A5CA" w:rsidR="00181D64" w:rsidRPr="00494BDA" w:rsidRDefault="00551953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>๕</w:t>
      </w:r>
      <w:r w:rsidR="00181D64" w:rsidRPr="00494BDA">
        <w:rPr>
          <w:rFonts w:ascii="TH SarabunIT๙" w:hAnsi="TH SarabunIT๙" w:cs="TH SarabunIT๙"/>
          <w:cs/>
        </w:rPr>
        <w:t xml:space="preserve">.1 มีการจัดเก็บค่าบริการบำบัดน้ำเสียหรือไม่ </w:t>
      </w:r>
      <w:r w:rsidR="00181D64" w:rsidRPr="00494BDA">
        <w:rPr>
          <w:rFonts w:ascii="TH SarabunIT๙" w:hAnsi="TH SarabunIT๙" w:cs="TH SarabunIT๙"/>
          <w:cs/>
        </w:rPr>
        <w:tab/>
      </w:r>
      <w:r w:rsidR="00181D64" w:rsidRPr="00494BDA">
        <w:rPr>
          <w:rFonts w:ascii="TH SarabunIT๙" w:hAnsi="TH SarabunIT๙" w:cs="TH SarabunIT๙"/>
        </w:rPr>
        <w:sym w:font="Wingdings" w:char="F071"/>
      </w:r>
      <w:r w:rsidR="00181D64" w:rsidRPr="00494BDA">
        <w:rPr>
          <w:rFonts w:ascii="TH SarabunIT๙" w:hAnsi="TH SarabunIT๙" w:cs="TH SarabunIT๙"/>
          <w:cs/>
        </w:rPr>
        <w:t xml:space="preserve"> มี</w:t>
      </w:r>
      <w:r w:rsidR="00181D64" w:rsidRPr="00494BDA">
        <w:rPr>
          <w:rFonts w:ascii="TH SarabunIT๙" w:hAnsi="TH SarabunIT๙" w:cs="TH SarabunIT๙"/>
          <w:cs/>
        </w:rPr>
        <w:tab/>
      </w:r>
      <w:r w:rsidR="00181D64" w:rsidRPr="00494BDA">
        <w:rPr>
          <w:rFonts w:ascii="TH SarabunIT๙" w:hAnsi="TH SarabunIT๙" w:cs="TH SarabunIT๙"/>
          <w:cs/>
        </w:rPr>
        <w:tab/>
      </w:r>
      <w:r w:rsidR="00181D64" w:rsidRPr="00494BDA">
        <w:rPr>
          <w:rFonts w:ascii="TH SarabunIT๙" w:hAnsi="TH SarabunIT๙" w:cs="TH SarabunIT๙"/>
        </w:rPr>
        <w:sym w:font="Wingdings" w:char="F071"/>
      </w:r>
      <w:r w:rsidR="00181D64" w:rsidRPr="00494BDA">
        <w:rPr>
          <w:rFonts w:ascii="TH SarabunIT๙" w:hAnsi="TH SarabunIT๙" w:cs="TH SarabunIT๙"/>
          <w:cs/>
        </w:rPr>
        <w:t xml:space="preserve"> ไม่มี</w:t>
      </w:r>
    </w:p>
    <w:p w14:paraId="4FA9E246" w14:textId="2CA030D1" w:rsidR="00181D64" w:rsidRPr="00494BDA" w:rsidRDefault="00551953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>๕</w:t>
      </w:r>
      <w:r w:rsidR="00181D64" w:rsidRPr="00494BDA">
        <w:rPr>
          <w:rFonts w:ascii="TH SarabunIT๙" w:hAnsi="TH SarabunIT๙" w:cs="TH SarabunIT๙"/>
          <w:cs/>
        </w:rPr>
        <w:t>.2 กรณีไม่มีการจัดเก็บค่าบริการบำบัดน้ำเสีย</w:t>
      </w:r>
      <w:r w:rsidR="00F416B0">
        <w:rPr>
          <w:rFonts w:ascii="TH SarabunIT๙" w:hAnsi="TH SarabunIT๙" w:cs="TH SarabunIT๙" w:hint="cs"/>
          <w:cs/>
        </w:rPr>
        <w:t xml:space="preserve"> </w:t>
      </w:r>
    </w:p>
    <w:p w14:paraId="435A8127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 xml:space="preserve">1) มีการออกเทศบัญญัติหรือข้อบัญญัติ ในการจัดเก็บค่าบริการบำบัดน้ำเสียแล้วหรือไม่ </w:t>
      </w:r>
    </w:p>
    <w:p w14:paraId="02199A53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  <w:cs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  <w:cs/>
        </w:rPr>
        <w:t xml:space="preserve"> มีการออกเทศบัญญัติหรือข้อบัญญัติแล้ว เมื่อ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2B421DDF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  <w:cs/>
        </w:rPr>
        <w:t xml:space="preserve"> ยังไม่มีการออกเทศบัญญัติหรือข้อบัญญัติ</w:t>
      </w:r>
    </w:p>
    <w:p w14:paraId="2280C4F0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 xml:space="preserve">2) สาเหตุที่ไม่มีการจัดเก็บค่าบริการบำบัดน้ำเสีย </w:t>
      </w:r>
    </w:p>
    <w:p w14:paraId="410FFC43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  <w:t>(1)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1D4D5E59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  <w:cs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3C29452A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  <w:cs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164F2504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  <w:t>(2)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754BCC3D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  <w:cs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77E72C6E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  <w:cs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7AA063EE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  <w:t>(3)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762697EB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  <w:cs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419F1951" w14:textId="77777777" w:rsidR="007E536F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</w:p>
    <w:p w14:paraId="0F9B1783" w14:textId="77777777" w:rsidR="00181D64" w:rsidRPr="00494BDA" w:rsidRDefault="00551953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>๕</w:t>
      </w:r>
      <w:r w:rsidR="00181D64" w:rsidRPr="00494BDA">
        <w:rPr>
          <w:rFonts w:ascii="TH SarabunIT๙" w:hAnsi="TH SarabunIT๙" w:cs="TH SarabunIT๙"/>
          <w:cs/>
        </w:rPr>
        <w:t>.3 กรณีที่มีการจัดเก็บค่าบริการบำบัดน้ำเสีย</w:t>
      </w:r>
    </w:p>
    <w:p w14:paraId="4BE1C352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 xml:space="preserve">1) รูปแบบการจัดเก็บค่าบริการบำบัดน้ำเสีย </w:t>
      </w:r>
    </w:p>
    <w:p w14:paraId="2F0F0C9D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</w:rPr>
        <w:t xml:space="preserve"> </w:t>
      </w:r>
      <w:r w:rsidRPr="00494BDA">
        <w:rPr>
          <w:rFonts w:ascii="TH SarabunIT๙" w:hAnsi="TH SarabunIT๙" w:cs="TH SarabunIT๙"/>
          <w:cs/>
        </w:rPr>
        <w:t>จัดเก็บตามปริมาณการใช้น้ำ</w:t>
      </w:r>
    </w:p>
    <w:p w14:paraId="6F63A51F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</w:rPr>
        <w:tab/>
      </w:r>
      <w:r w:rsidRPr="00494BDA">
        <w:rPr>
          <w:rFonts w:ascii="TH SarabunIT๙" w:hAnsi="TH SarabunIT๙" w:cs="TH SarabunIT๙"/>
        </w:rPr>
        <w:tab/>
      </w: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</w:rPr>
        <w:t xml:space="preserve"> </w:t>
      </w:r>
      <w:r w:rsidRPr="00494BDA">
        <w:rPr>
          <w:rFonts w:ascii="TH SarabunIT๙" w:hAnsi="TH SarabunIT๙" w:cs="TH SarabunIT๙"/>
          <w:cs/>
        </w:rPr>
        <w:t xml:space="preserve">จัดเก็บแบบเหมาจ่ายเท่ากันทุกครัวเรือนเป็นรายเดือน </w:t>
      </w:r>
    </w:p>
    <w:p w14:paraId="5CC2780B" w14:textId="132FE42D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lastRenderedPageBreak/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  <w:cs/>
        </w:rPr>
        <w:t xml:space="preserve"> จัดเก็บ</w:t>
      </w:r>
      <w:r w:rsidR="00F416B0">
        <w:rPr>
          <w:rFonts w:ascii="TH SarabunIT๙" w:hAnsi="TH SarabunIT๙" w:cs="TH SarabunIT๙" w:hint="cs"/>
          <w:cs/>
        </w:rPr>
        <w:t>แบบ</w:t>
      </w:r>
      <w:r w:rsidRPr="00494BDA">
        <w:rPr>
          <w:rFonts w:ascii="TH SarabunIT๙" w:hAnsi="TH SarabunIT๙" w:cs="TH SarabunIT๙"/>
          <w:cs/>
        </w:rPr>
        <w:t>เหมาจ่ายโดยจัดเก็บรายปี</w:t>
      </w:r>
    </w:p>
    <w:p w14:paraId="2B84197C" w14:textId="1E16D030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  <w:cs/>
        </w:rPr>
        <w:t>จัดเก็บ</w:t>
      </w:r>
      <w:r w:rsidR="00F416B0" w:rsidRPr="00494BDA">
        <w:rPr>
          <w:rFonts w:ascii="TH SarabunIT๙" w:hAnsi="TH SarabunIT๙" w:cs="TH SarabunIT๙"/>
          <w:cs/>
        </w:rPr>
        <w:t>แบบเหมาจ่าย</w:t>
      </w:r>
      <w:r w:rsidRPr="00494BDA">
        <w:rPr>
          <w:rFonts w:ascii="TH SarabunIT๙" w:hAnsi="TH SarabunIT๙" w:cs="TH SarabunIT๙"/>
          <w:cs/>
        </w:rPr>
        <w:t>เฉพาะสถานประกอบการที่มิใช่แหล่งที่อยู่อาศัย</w:t>
      </w:r>
    </w:p>
    <w:p w14:paraId="05D27B93" w14:textId="27AC4479" w:rsidR="00181D64" w:rsidRPr="00494BDA" w:rsidRDefault="00181D64" w:rsidP="00181D64">
      <w:pPr>
        <w:ind w:left="1134" w:hanging="567"/>
        <w:rPr>
          <w:rFonts w:ascii="TH SarabunIT๙" w:hAnsi="TH SarabunIT๙" w:cs="TH SarabunIT๙"/>
          <w:cs/>
        </w:rPr>
      </w:pP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  <w:cs/>
        </w:rPr>
        <w:t xml:space="preserve"> อื่น ๆ ระบุ 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="005D63DD"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5D63DD" w:rsidRPr="005D63DD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14:paraId="545560AD" w14:textId="6C3D7882" w:rsidR="003C4D44" w:rsidRPr="00494BDA" w:rsidRDefault="00181D64" w:rsidP="00F416B0">
      <w:pPr>
        <w:ind w:left="1418" w:hanging="284"/>
        <w:rPr>
          <w:rFonts w:ascii="TH SarabunIT๙" w:hAnsi="TH SarabunIT๙" w:cs="TH SarabunIT๙"/>
          <w:u w:val="dotted"/>
          <w:cs/>
        </w:rPr>
      </w:pPr>
      <w:r w:rsidRPr="00494BDA">
        <w:rPr>
          <w:rFonts w:ascii="TH SarabunIT๙" w:hAnsi="TH SarabunIT๙" w:cs="TH SarabunIT๙"/>
          <w:cs/>
        </w:rPr>
        <w:t xml:space="preserve">2) อัตราการจัดเก็บ ระบุ 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</w:p>
    <w:p w14:paraId="6A6AADCD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cs/>
        </w:rPr>
        <w:tab/>
        <w:t xml:space="preserve">3) วิธีการจัดเก็บ </w:t>
      </w:r>
    </w:p>
    <w:p w14:paraId="199A9353" w14:textId="42A5B504" w:rsidR="00181D64" w:rsidRPr="00494BDA" w:rsidRDefault="00181D64" w:rsidP="00181D64">
      <w:pPr>
        <w:pStyle w:val="a9"/>
        <w:tabs>
          <w:tab w:val="left" w:pos="1800"/>
        </w:tabs>
        <w:autoSpaceDE w:val="0"/>
        <w:autoSpaceDN w:val="0"/>
        <w:adjustRightInd w:val="0"/>
        <w:ind w:left="1800" w:hanging="270"/>
        <w:rPr>
          <w:rFonts w:ascii="TH SarabunIT๙" w:hAnsi="TH SarabunIT๙" w:cs="TH SarabunIT๙"/>
          <w:szCs w:val="28"/>
          <w:cs/>
        </w:rPr>
      </w:pPr>
      <w:r w:rsidRPr="00494BDA">
        <w:rPr>
          <w:rFonts w:ascii="TH SarabunIT๙" w:hAnsi="TH SarabunIT๙" w:cs="TH SarabunIT๙"/>
          <w:szCs w:val="28"/>
        </w:rPr>
        <w:sym w:font="Wingdings" w:char="F0A6"/>
      </w:r>
      <w:r w:rsidRPr="00494BDA">
        <w:rPr>
          <w:rFonts w:ascii="TH SarabunIT๙" w:hAnsi="TH SarabunIT๙" w:cs="TH SarabunIT๙"/>
          <w:szCs w:val="28"/>
          <w:cs/>
        </w:rPr>
        <w:t xml:space="preserve"> จัดเก็บแยกเฉพาะค่าบริการบำบัดน้ำเสีย </w:t>
      </w:r>
    </w:p>
    <w:p w14:paraId="5A12A8AC" w14:textId="77777777" w:rsidR="00181D64" w:rsidRPr="00494BDA" w:rsidRDefault="00181D64" w:rsidP="00181D64">
      <w:pPr>
        <w:pStyle w:val="a9"/>
        <w:tabs>
          <w:tab w:val="left" w:pos="1800"/>
        </w:tabs>
        <w:autoSpaceDE w:val="0"/>
        <w:autoSpaceDN w:val="0"/>
        <w:adjustRightInd w:val="0"/>
        <w:ind w:left="1800" w:hanging="270"/>
        <w:rPr>
          <w:rFonts w:ascii="TH SarabunIT๙" w:hAnsi="TH SarabunIT๙" w:cs="TH SarabunIT๙"/>
          <w:szCs w:val="28"/>
        </w:rPr>
      </w:pPr>
      <w:r w:rsidRPr="00494BDA">
        <w:rPr>
          <w:rFonts w:ascii="TH SarabunIT๙" w:hAnsi="TH SarabunIT๙" w:cs="TH SarabunIT๙"/>
          <w:szCs w:val="28"/>
        </w:rPr>
        <w:sym w:font="Wingdings" w:char="F0A6"/>
      </w:r>
      <w:r w:rsidRPr="00494BDA">
        <w:rPr>
          <w:rFonts w:ascii="TH SarabunIT๙" w:hAnsi="TH SarabunIT๙" w:cs="TH SarabunIT๙"/>
          <w:szCs w:val="28"/>
          <w:cs/>
        </w:rPr>
        <w:t xml:space="preserve"> จัดเก็บรวมกับค่าธรรมเนียมขยะมูลฝอยเป็นรายเดือน</w:t>
      </w:r>
    </w:p>
    <w:p w14:paraId="18DDC04E" w14:textId="77777777" w:rsidR="00181D64" w:rsidRPr="00494BDA" w:rsidRDefault="00181D64" w:rsidP="00181D64">
      <w:pPr>
        <w:pStyle w:val="a9"/>
        <w:tabs>
          <w:tab w:val="left" w:pos="1800"/>
        </w:tabs>
        <w:autoSpaceDE w:val="0"/>
        <w:autoSpaceDN w:val="0"/>
        <w:adjustRightInd w:val="0"/>
        <w:ind w:left="1800" w:hanging="270"/>
        <w:rPr>
          <w:rFonts w:ascii="TH SarabunIT๙" w:hAnsi="TH SarabunIT๙" w:cs="TH SarabunIT๙"/>
          <w:szCs w:val="28"/>
        </w:rPr>
      </w:pPr>
      <w:r w:rsidRPr="00494BDA">
        <w:rPr>
          <w:rFonts w:ascii="TH SarabunIT๙" w:hAnsi="TH SarabunIT๙" w:cs="TH SarabunIT๙"/>
          <w:szCs w:val="28"/>
        </w:rPr>
        <w:sym w:font="Wingdings" w:char="F0A6"/>
      </w:r>
      <w:r w:rsidRPr="00494BDA">
        <w:rPr>
          <w:rFonts w:ascii="TH SarabunIT๙" w:hAnsi="TH SarabunIT๙" w:cs="TH SarabunIT๙"/>
          <w:szCs w:val="28"/>
          <w:cs/>
        </w:rPr>
        <w:t xml:space="preserve"> จัดเก็บรวมกับค่าภาษีเป็นรายปี เช่น ภาษีโรงเรือน และที่ดิน</w:t>
      </w:r>
    </w:p>
    <w:p w14:paraId="0E272071" w14:textId="77777777" w:rsidR="00181D64" w:rsidRPr="00494BDA" w:rsidRDefault="00181D64" w:rsidP="00181D64">
      <w:pPr>
        <w:ind w:left="1134" w:hanging="567"/>
        <w:rPr>
          <w:rFonts w:ascii="TH SarabunIT๙" w:hAnsi="TH SarabunIT๙" w:cs="TH SarabunIT๙"/>
          <w:u w:val="dotted"/>
        </w:rPr>
      </w:pPr>
      <w:r w:rsidRPr="00494BDA">
        <w:rPr>
          <w:rFonts w:ascii="TH SarabunIT๙" w:hAnsi="TH SarabunIT๙" w:cs="TH SarabunIT๙"/>
        </w:rPr>
        <w:tab/>
      </w:r>
      <w:r w:rsidRPr="00494BDA">
        <w:rPr>
          <w:rFonts w:ascii="TH SarabunIT๙" w:hAnsi="TH SarabunIT๙" w:cs="TH SarabunIT๙"/>
        </w:rPr>
        <w:tab/>
        <w:t xml:space="preserve">  </w:t>
      </w: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  <w:cs/>
        </w:rPr>
        <w:t>จัดเก็บรวมกับค่าน้ำประปา หรือค่าไฟฟ้า เป็นรายเดือน</w:t>
      </w:r>
    </w:p>
    <w:p w14:paraId="0E145A0F" w14:textId="77777777" w:rsidR="00181D64" w:rsidRPr="00494BDA" w:rsidRDefault="00181D64" w:rsidP="00181D64">
      <w:pPr>
        <w:ind w:left="1134" w:firstLine="426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</w:rPr>
        <w:sym w:font="Wingdings" w:char="F0A6"/>
      </w:r>
      <w:r w:rsidRPr="00494BDA">
        <w:rPr>
          <w:rFonts w:ascii="TH SarabunIT๙" w:hAnsi="TH SarabunIT๙" w:cs="TH SarabunIT๙"/>
        </w:rPr>
        <w:t xml:space="preserve"> </w:t>
      </w:r>
      <w:r w:rsidRPr="00494BDA">
        <w:rPr>
          <w:rFonts w:ascii="TH SarabunIT๙" w:hAnsi="TH SarabunIT๙" w:cs="TH SarabunIT๙"/>
          <w:cs/>
        </w:rPr>
        <w:t>อื่น ๆ ระบุ</w:t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  <w:cs/>
        </w:rPr>
        <w:tab/>
      </w:r>
      <w:r w:rsidRPr="00494BDA">
        <w:rPr>
          <w:rFonts w:ascii="TH SarabunIT๙" w:hAnsi="TH SarabunIT๙" w:cs="TH SarabunIT๙"/>
          <w:u w:val="dotted"/>
        </w:rPr>
        <w:tab/>
      </w:r>
      <w:r w:rsidRPr="00494BDA">
        <w:rPr>
          <w:rFonts w:ascii="TH SarabunIT๙" w:hAnsi="TH SarabunIT๙" w:cs="TH SarabunIT๙"/>
          <w:u w:val="dotted"/>
        </w:rPr>
        <w:tab/>
      </w:r>
    </w:p>
    <w:p w14:paraId="3DCF9E1B" w14:textId="77777777" w:rsidR="00D314A8" w:rsidRDefault="00181D64" w:rsidP="00834365">
      <w:pPr>
        <w:ind w:left="1134" w:hanging="567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</w:rPr>
        <w:tab/>
      </w:r>
    </w:p>
    <w:p w14:paraId="60F15589" w14:textId="77777777" w:rsidR="002A6ADA" w:rsidRPr="00494BDA" w:rsidRDefault="002A6ADA" w:rsidP="00F36817">
      <w:pPr>
        <w:ind w:left="1134" w:hanging="1134"/>
        <w:rPr>
          <w:rFonts w:ascii="TH SarabunIT๙" w:hAnsi="TH SarabunIT๙" w:cs="TH SarabunIT๙"/>
          <w:b/>
          <w:bCs/>
        </w:rPr>
      </w:pPr>
      <w:r w:rsidRPr="00494BDA">
        <w:rPr>
          <w:rFonts w:ascii="TH SarabunIT๙" w:hAnsi="TH SarabunIT๙" w:cs="TH SarabunIT๙"/>
          <w:b/>
          <w:bCs/>
          <w:cs/>
        </w:rPr>
        <w:t>๖.</w:t>
      </w:r>
      <w:r w:rsidRPr="00494BDA">
        <w:rPr>
          <w:rFonts w:ascii="TH SarabunIT๙" w:hAnsi="TH SarabunIT๙" w:cs="TH SarabunIT๙"/>
          <w:b/>
          <w:bCs/>
        </w:rPr>
        <w:t xml:space="preserve"> </w:t>
      </w:r>
      <w:r w:rsidRPr="00494BDA">
        <w:rPr>
          <w:rFonts w:ascii="TH SarabunIT๙" w:hAnsi="TH SarabunIT๙" w:cs="TH SarabunIT๙"/>
          <w:b/>
          <w:bCs/>
          <w:cs/>
        </w:rPr>
        <w:t xml:space="preserve">แผนและผลการจัดเก็บค่าบริการบำบัดน้ำเสีย </w:t>
      </w:r>
    </w:p>
    <w:p w14:paraId="256B5FE8" w14:textId="77777777" w:rsidR="002A6ADA" w:rsidRPr="00494BDA" w:rsidRDefault="002A6ADA" w:rsidP="002A6ADA">
      <w:pPr>
        <w:ind w:left="1134" w:firstLine="426"/>
        <w:rPr>
          <w:rFonts w:ascii="TH SarabunIT๙" w:hAnsi="TH SarabunIT๙" w:cs="TH SarabunIT๙"/>
          <w:cs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2354"/>
        <w:gridCol w:w="1287"/>
        <w:gridCol w:w="1600"/>
        <w:gridCol w:w="1511"/>
        <w:gridCol w:w="1511"/>
        <w:gridCol w:w="1487"/>
      </w:tblGrid>
      <w:tr w:rsidR="002A6ADA" w:rsidRPr="00494BDA" w14:paraId="1D71E7EE" w14:textId="77777777" w:rsidTr="009620BD">
        <w:trPr>
          <w:trHeight w:val="383"/>
        </w:trPr>
        <w:tc>
          <w:tcPr>
            <w:tcW w:w="2354" w:type="dxa"/>
            <w:vMerge w:val="restart"/>
            <w:vAlign w:val="center"/>
          </w:tcPr>
          <w:p w14:paraId="234B19C8" w14:textId="77777777" w:rsidR="002A6ADA" w:rsidRPr="009620BD" w:rsidRDefault="002A6ADA" w:rsidP="00494BD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620BD">
              <w:rPr>
                <w:rFonts w:ascii="TH SarabunIT๙" w:hAnsi="TH SarabunIT๙" w:cs="TH SarabunIT๙"/>
                <w:b/>
                <w:bCs/>
                <w:cs/>
              </w:rPr>
              <w:t xml:space="preserve">รายการ </w:t>
            </w:r>
          </w:p>
        </w:tc>
        <w:tc>
          <w:tcPr>
            <w:tcW w:w="7396" w:type="dxa"/>
            <w:gridSpan w:val="5"/>
          </w:tcPr>
          <w:p w14:paraId="1328C09C" w14:textId="77777777" w:rsidR="002A6ADA" w:rsidRPr="009620BD" w:rsidRDefault="002A6ADA" w:rsidP="00F3681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620BD">
              <w:rPr>
                <w:rFonts w:ascii="TH SarabunIT๙" w:hAnsi="TH SarabunIT๙" w:cs="TH SarabunIT๙"/>
                <w:b/>
                <w:bCs/>
                <w:cs/>
              </w:rPr>
              <w:t>ปีงบประมาณ พ.ศ.</w:t>
            </w:r>
            <w:r w:rsidRPr="009620BD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620BD">
              <w:rPr>
                <w:rFonts w:ascii="TH SarabunIT๙" w:hAnsi="TH SarabunIT๙" w:cs="TH SarabunIT๙"/>
                <w:b/>
                <w:bCs/>
                <w:cs/>
              </w:rPr>
              <w:t>(บาท/ปี)</w:t>
            </w:r>
          </w:p>
        </w:tc>
      </w:tr>
      <w:tr w:rsidR="002A6ADA" w:rsidRPr="00494BDA" w14:paraId="75EE61F6" w14:textId="77777777" w:rsidTr="005001C8">
        <w:trPr>
          <w:trHeight w:val="399"/>
        </w:trPr>
        <w:tc>
          <w:tcPr>
            <w:tcW w:w="2354" w:type="dxa"/>
            <w:vMerge/>
          </w:tcPr>
          <w:p w14:paraId="35DB6556" w14:textId="77777777" w:rsidR="002A6ADA" w:rsidRPr="009620BD" w:rsidRDefault="002A6ADA" w:rsidP="00494B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87" w:type="dxa"/>
          </w:tcPr>
          <w:p w14:paraId="3CCB5FD8" w14:textId="77777777" w:rsidR="002A6ADA" w:rsidRPr="009620BD" w:rsidRDefault="002A6ADA" w:rsidP="00494B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620BD">
              <w:rPr>
                <w:rFonts w:ascii="TH SarabunIT๙" w:hAnsi="TH SarabunIT๙" w:cs="TH SarabunIT๙"/>
                <w:b/>
                <w:bCs/>
                <w:cs/>
              </w:rPr>
              <w:t>2556</w:t>
            </w:r>
          </w:p>
        </w:tc>
        <w:tc>
          <w:tcPr>
            <w:tcW w:w="1600" w:type="dxa"/>
          </w:tcPr>
          <w:p w14:paraId="6128C5DF" w14:textId="77777777" w:rsidR="002A6ADA" w:rsidRPr="009620BD" w:rsidRDefault="002A6ADA" w:rsidP="00494B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620BD">
              <w:rPr>
                <w:rFonts w:ascii="TH SarabunIT๙" w:hAnsi="TH SarabunIT๙" w:cs="TH SarabunIT๙"/>
                <w:b/>
                <w:bCs/>
                <w:cs/>
              </w:rPr>
              <w:t>2557</w:t>
            </w:r>
          </w:p>
        </w:tc>
        <w:tc>
          <w:tcPr>
            <w:tcW w:w="1511" w:type="dxa"/>
          </w:tcPr>
          <w:p w14:paraId="743BE522" w14:textId="77777777" w:rsidR="002A6ADA" w:rsidRPr="009620BD" w:rsidRDefault="002A6ADA" w:rsidP="00494B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620BD">
              <w:rPr>
                <w:rFonts w:ascii="TH SarabunIT๙" w:hAnsi="TH SarabunIT๙" w:cs="TH SarabunIT๙"/>
                <w:b/>
                <w:bCs/>
                <w:cs/>
              </w:rPr>
              <w:t>2558</w:t>
            </w:r>
          </w:p>
        </w:tc>
        <w:tc>
          <w:tcPr>
            <w:tcW w:w="1511" w:type="dxa"/>
          </w:tcPr>
          <w:p w14:paraId="38D2437C" w14:textId="77777777" w:rsidR="002A6ADA" w:rsidRPr="009620BD" w:rsidRDefault="002A6ADA" w:rsidP="00494BD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620BD">
              <w:rPr>
                <w:rFonts w:ascii="TH SarabunIT๙" w:hAnsi="TH SarabunIT๙" w:cs="TH SarabunIT๙"/>
                <w:b/>
                <w:bCs/>
                <w:cs/>
              </w:rPr>
              <w:t>2559</w:t>
            </w:r>
          </w:p>
        </w:tc>
        <w:tc>
          <w:tcPr>
            <w:tcW w:w="1487" w:type="dxa"/>
          </w:tcPr>
          <w:p w14:paraId="7573C8E1" w14:textId="77777777" w:rsidR="002A6ADA" w:rsidRPr="009620BD" w:rsidRDefault="002A6ADA" w:rsidP="00494BD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620BD">
              <w:rPr>
                <w:rFonts w:ascii="TH SarabunIT๙" w:hAnsi="TH SarabunIT๙" w:cs="TH SarabunIT๙"/>
                <w:b/>
                <w:bCs/>
                <w:cs/>
              </w:rPr>
              <w:t>2560</w:t>
            </w:r>
          </w:p>
        </w:tc>
      </w:tr>
      <w:tr w:rsidR="002A6ADA" w:rsidRPr="00494BDA" w14:paraId="3F16D535" w14:textId="77777777" w:rsidTr="005001C8">
        <w:trPr>
          <w:trHeight w:val="765"/>
        </w:trPr>
        <w:tc>
          <w:tcPr>
            <w:tcW w:w="2354" w:type="dxa"/>
          </w:tcPr>
          <w:p w14:paraId="55310EE1" w14:textId="77777777" w:rsidR="002A6ADA" w:rsidRPr="00494BDA" w:rsidRDefault="002A6ADA" w:rsidP="00494BDA">
            <w:pPr>
              <w:rPr>
                <w:rFonts w:ascii="TH SarabunIT๙" w:hAnsi="TH SarabunIT๙" w:cs="TH SarabunIT๙"/>
                <w:cs/>
              </w:rPr>
            </w:pPr>
            <w:r w:rsidRPr="00494BDA">
              <w:rPr>
                <w:rFonts w:ascii="TH SarabunIT๙" w:hAnsi="TH SarabunIT๙" w:cs="TH SarabunIT๙"/>
                <w:cs/>
              </w:rPr>
              <w:t>1. แผนการจัดเก็บค่าบริการบำบัดน้ำเสีย</w:t>
            </w:r>
          </w:p>
        </w:tc>
        <w:tc>
          <w:tcPr>
            <w:tcW w:w="1287" w:type="dxa"/>
          </w:tcPr>
          <w:p w14:paraId="5614B8F6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00" w:type="dxa"/>
          </w:tcPr>
          <w:p w14:paraId="74088C6E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1" w:type="dxa"/>
          </w:tcPr>
          <w:p w14:paraId="07005AB7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1" w:type="dxa"/>
          </w:tcPr>
          <w:p w14:paraId="33A4D09C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7" w:type="dxa"/>
          </w:tcPr>
          <w:p w14:paraId="54E3B801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</w:tr>
      <w:tr w:rsidR="002A6ADA" w:rsidRPr="00494BDA" w14:paraId="4714F0BF" w14:textId="77777777" w:rsidTr="005001C8">
        <w:trPr>
          <w:trHeight w:val="765"/>
        </w:trPr>
        <w:tc>
          <w:tcPr>
            <w:tcW w:w="2354" w:type="dxa"/>
          </w:tcPr>
          <w:p w14:paraId="69FE19BC" w14:textId="77777777" w:rsidR="002A6ADA" w:rsidRPr="00494BDA" w:rsidRDefault="002A6ADA" w:rsidP="00494BDA">
            <w:pPr>
              <w:rPr>
                <w:rFonts w:ascii="TH SarabunIT๙" w:hAnsi="TH SarabunIT๙" w:cs="TH SarabunIT๙"/>
                <w:cs/>
              </w:rPr>
            </w:pPr>
            <w:r w:rsidRPr="00494BDA">
              <w:rPr>
                <w:rFonts w:ascii="TH SarabunIT๙" w:hAnsi="TH SarabunIT๙" w:cs="TH SarabunIT๙"/>
              </w:rPr>
              <w:t xml:space="preserve">2. </w:t>
            </w:r>
            <w:r w:rsidRPr="00494BDA">
              <w:rPr>
                <w:rFonts w:ascii="TH SarabunIT๙" w:hAnsi="TH SarabunIT๙" w:cs="TH SarabunIT๙"/>
                <w:cs/>
              </w:rPr>
              <w:t>ผลการจัดเก็บค่าบริการบำบัดน้ำเสีย</w:t>
            </w:r>
          </w:p>
        </w:tc>
        <w:tc>
          <w:tcPr>
            <w:tcW w:w="1287" w:type="dxa"/>
          </w:tcPr>
          <w:p w14:paraId="542E2613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00" w:type="dxa"/>
          </w:tcPr>
          <w:p w14:paraId="09778C82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1" w:type="dxa"/>
          </w:tcPr>
          <w:p w14:paraId="4A561664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1" w:type="dxa"/>
          </w:tcPr>
          <w:p w14:paraId="63A5D8E3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7" w:type="dxa"/>
          </w:tcPr>
          <w:p w14:paraId="6C7E5F25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</w:tr>
      <w:tr w:rsidR="002A6ADA" w:rsidRPr="00494BDA" w14:paraId="738D17D3" w14:textId="77777777" w:rsidTr="005001C8">
        <w:trPr>
          <w:trHeight w:val="765"/>
        </w:trPr>
        <w:tc>
          <w:tcPr>
            <w:tcW w:w="2354" w:type="dxa"/>
          </w:tcPr>
          <w:p w14:paraId="0964B538" w14:textId="77777777" w:rsidR="002A6ADA" w:rsidRPr="00494BDA" w:rsidRDefault="002A6ADA" w:rsidP="005001C8">
            <w:pPr>
              <w:rPr>
                <w:rFonts w:ascii="TH SarabunIT๙" w:hAnsi="TH SarabunIT๙" w:cs="TH SarabunIT๙"/>
                <w:cs/>
              </w:rPr>
            </w:pPr>
            <w:r w:rsidRPr="00494BDA">
              <w:rPr>
                <w:rFonts w:ascii="TH SarabunIT๙" w:hAnsi="TH SarabunIT๙" w:cs="TH SarabunIT๙"/>
                <w:cs/>
              </w:rPr>
              <w:t>3. ร้อยละ</w:t>
            </w:r>
            <w:r w:rsidR="005001C8">
              <w:rPr>
                <w:rFonts w:ascii="TH SarabunIT๙" w:hAnsi="TH SarabunIT๙" w:cs="TH SarabunIT๙" w:hint="cs"/>
                <w:cs/>
              </w:rPr>
              <w:t>ที่สามารถ</w:t>
            </w:r>
            <w:r w:rsidRPr="00494BDA">
              <w:rPr>
                <w:rFonts w:ascii="TH SarabunIT๙" w:hAnsi="TH SarabunIT๙" w:cs="TH SarabunIT๙"/>
                <w:cs/>
              </w:rPr>
              <w:t>จัดเก็บค่าบริการบำบัดน้ำเสีย</w:t>
            </w:r>
            <w:r w:rsidR="005001C8">
              <w:rPr>
                <w:rFonts w:ascii="TH SarabunIT๙" w:hAnsi="TH SarabunIT๙" w:cs="TH SarabunIT๙" w:hint="cs"/>
                <w:cs/>
              </w:rPr>
              <w:t>ได้</w:t>
            </w:r>
          </w:p>
        </w:tc>
        <w:tc>
          <w:tcPr>
            <w:tcW w:w="1287" w:type="dxa"/>
          </w:tcPr>
          <w:p w14:paraId="7788D30C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00" w:type="dxa"/>
          </w:tcPr>
          <w:p w14:paraId="57156BEB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1" w:type="dxa"/>
          </w:tcPr>
          <w:p w14:paraId="6BD9FA40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1" w:type="dxa"/>
          </w:tcPr>
          <w:p w14:paraId="246247F6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7" w:type="dxa"/>
          </w:tcPr>
          <w:p w14:paraId="696F729E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</w:tr>
      <w:tr w:rsidR="002A6ADA" w:rsidRPr="00494BDA" w14:paraId="0CA667AC" w14:textId="77777777" w:rsidTr="005001C8">
        <w:trPr>
          <w:trHeight w:val="1164"/>
        </w:trPr>
        <w:tc>
          <w:tcPr>
            <w:tcW w:w="2354" w:type="dxa"/>
          </w:tcPr>
          <w:p w14:paraId="06D7E03C" w14:textId="77777777" w:rsidR="002A6ADA" w:rsidRPr="00494BDA" w:rsidRDefault="003C4D44" w:rsidP="00494B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 w:rsidR="002A6ADA" w:rsidRPr="00494BDA">
              <w:rPr>
                <w:rFonts w:ascii="TH SarabunIT๙" w:hAnsi="TH SarabunIT๙" w:cs="TH SarabunIT๙"/>
                <w:cs/>
              </w:rPr>
              <w:t>. อื่น ๆ ระบุ</w:t>
            </w:r>
          </w:p>
          <w:p w14:paraId="22C20489" w14:textId="77777777" w:rsidR="002A6ADA" w:rsidRPr="00494BDA" w:rsidRDefault="003C4D44" w:rsidP="00494B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1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2A6ADA" w:rsidRPr="00494BDA">
              <w:rPr>
                <w:rFonts w:ascii="TH SarabunIT๙" w:hAnsi="TH SarabunIT๙" w:cs="TH SarabunIT๙"/>
                <w:cs/>
              </w:rPr>
              <w:t xml:space="preserve"> </w:t>
            </w:r>
            <w:r w:rsidR="002A6ADA"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2A6ADA"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</w:p>
          <w:p w14:paraId="0834D217" w14:textId="77777777" w:rsidR="002A6ADA" w:rsidRPr="00494BDA" w:rsidRDefault="003C4D44" w:rsidP="005001C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2A6ADA" w:rsidRPr="00494BDA">
              <w:rPr>
                <w:rFonts w:ascii="TH SarabunIT๙" w:hAnsi="TH SarabunIT๙" w:cs="TH SarabunIT๙"/>
                <w:cs/>
              </w:rPr>
              <w:t xml:space="preserve"> </w:t>
            </w:r>
            <w:r w:rsidR="002A6ADA"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="002A6ADA" w:rsidRPr="00494BDA">
              <w:rPr>
                <w:rFonts w:ascii="TH SarabunIT๙" w:hAnsi="TH SarabunIT๙" w:cs="TH SarabunIT๙"/>
                <w:u w:val="dotted"/>
                <w:cs/>
              </w:rPr>
              <w:tab/>
            </w:r>
          </w:p>
        </w:tc>
        <w:tc>
          <w:tcPr>
            <w:tcW w:w="1287" w:type="dxa"/>
          </w:tcPr>
          <w:p w14:paraId="6D6C796B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00" w:type="dxa"/>
          </w:tcPr>
          <w:p w14:paraId="757AFF7E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1" w:type="dxa"/>
          </w:tcPr>
          <w:p w14:paraId="0AA88E45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1" w:type="dxa"/>
          </w:tcPr>
          <w:p w14:paraId="7F66AC87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7" w:type="dxa"/>
          </w:tcPr>
          <w:p w14:paraId="20F5B17A" w14:textId="77777777" w:rsidR="002A6ADA" w:rsidRPr="00494BDA" w:rsidRDefault="002A6ADA" w:rsidP="00494BDA">
            <w:pPr>
              <w:rPr>
                <w:rFonts w:ascii="TH SarabunIT๙" w:hAnsi="TH SarabunIT๙" w:cs="TH SarabunIT๙"/>
              </w:rPr>
            </w:pPr>
          </w:p>
        </w:tc>
      </w:tr>
    </w:tbl>
    <w:p w14:paraId="66E3D67F" w14:textId="77777777" w:rsidR="002A6ADA" w:rsidRPr="00494BDA" w:rsidRDefault="002A6ADA" w:rsidP="002A6ADA">
      <w:pPr>
        <w:spacing w:before="120"/>
        <w:rPr>
          <w:rFonts w:ascii="TH SarabunIT๙" w:hAnsi="TH SarabunIT๙" w:cs="TH SarabunIT๙"/>
          <w:b/>
          <w:bCs/>
          <w:cs/>
        </w:rPr>
        <w:sectPr w:rsidR="002A6ADA" w:rsidRPr="00494BDA" w:rsidSect="00666A80">
          <w:pgSz w:w="11907" w:h="16840" w:code="9"/>
          <w:pgMar w:top="432" w:right="1138" w:bottom="1354" w:left="1411" w:header="720" w:footer="720" w:gutter="0"/>
          <w:pgNumType w:fmt="thaiNumbers" w:start="1"/>
          <w:cols w:space="720"/>
          <w:titlePg/>
        </w:sectPr>
      </w:pPr>
    </w:p>
    <w:p w14:paraId="4DA8BC00" w14:textId="77C8DBF1" w:rsidR="00D314A8" w:rsidRDefault="00843CFD" w:rsidP="00843CFD">
      <w:pPr>
        <w:ind w:left="1134" w:hanging="1134"/>
        <w:rPr>
          <w:rFonts w:ascii="TH SarabunIT๙" w:hAnsi="TH SarabunIT๙" w:cs="TH SarabunIT๙"/>
          <w:b/>
          <w:bCs/>
        </w:rPr>
      </w:pPr>
      <w:r w:rsidRPr="00843CFD">
        <w:rPr>
          <w:rFonts w:ascii="TH SarabunIT๙" w:hAnsi="TH SarabunIT๙" w:cs="TH SarabunIT๙"/>
          <w:b/>
          <w:bCs/>
          <w:cs/>
        </w:rPr>
        <w:lastRenderedPageBreak/>
        <w:t>๗. ปัญหาอุปสรรค</w:t>
      </w:r>
      <w:r w:rsidR="009620BD">
        <w:rPr>
          <w:rFonts w:ascii="TH SarabunIT๙" w:hAnsi="TH SarabunIT๙" w:cs="TH SarabunIT๙" w:hint="cs"/>
          <w:b/>
          <w:bCs/>
          <w:cs/>
        </w:rPr>
        <w:t>ใน</w:t>
      </w:r>
      <w:r w:rsidRPr="00843CFD">
        <w:rPr>
          <w:rFonts w:ascii="TH SarabunIT๙" w:hAnsi="TH SarabunIT๙" w:cs="TH SarabunIT๙"/>
          <w:b/>
          <w:bCs/>
          <w:cs/>
        </w:rPr>
        <w:t>การบริหารจัดการระบบบำบัดน้ำเสียชุมชน</w:t>
      </w:r>
    </w:p>
    <w:tbl>
      <w:tblPr>
        <w:tblStyle w:val="ac"/>
        <w:tblpPr w:leftFromText="180" w:rightFromText="180" w:vertAnchor="page" w:horzAnchor="margin" w:tblpY="1861"/>
        <w:tblW w:w="9435" w:type="dxa"/>
        <w:tblLayout w:type="fixed"/>
        <w:tblLook w:val="04A0" w:firstRow="1" w:lastRow="0" w:firstColumn="1" w:lastColumn="0" w:noHBand="0" w:noVBand="1"/>
      </w:tblPr>
      <w:tblGrid>
        <w:gridCol w:w="2628"/>
        <w:gridCol w:w="3403"/>
        <w:gridCol w:w="3404"/>
      </w:tblGrid>
      <w:tr w:rsidR="003C4D44" w:rsidRPr="00494BDA" w14:paraId="7A9723CD" w14:textId="77777777" w:rsidTr="009620BD">
        <w:trPr>
          <w:trHeight w:val="542"/>
        </w:trPr>
        <w:tc>
          <w:tcPr>
            <w:tcW w:w="2628" w:type="dxa"/>
          </w:tcPr>
          <w:p w14:paraId="5D411B1F" w14:textId="77777777" w:rsidR="003C4D44" w:rsidRPr="00494BDA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ปัญหาอุปสรรค</w:t>
            </w:r>
          </w:p>
        </w:tc>
        <w:tc>
          <w:tcPr>
            <w:tcW w:w="3403" w:type="dxa"/>
          </w:tcPr>
          <w:p w14:paraId="25BA6D46" w14:textId="77777777" w:rsidR="003C4D44" w:rsidRPr="00494BDA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รายละเอียดปัญหา</w:t>
            </w:r>
          </w:p>
        </w:tc>
        <w:tc>
          <w:tcPr>
            <w:tcW w:w="3404" w:type="dxa"/>
          </w:tcPr>
          <w:p w14:paraId="7BFED750" w14:textId="77777777" w:rsidR="003C4D44" w:rsidRPr="00494BDA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แนวทางการแก้ไข</w:t>
            </w:r>
          </w:p>
        </w:tc>
      </w:tr>
      <w:tr w:rsidR="003C4D44" w:rsidRPr="00494BDA" w14:paraId="7946C321" w14:textId="77777777" w:rsidTr="009620BD">
        <w:trPr>
          <w:trHeight w:val="770"/>
        </w:trPr>
        <w:tc>
          <w:tcPr>
            <w:tcW w:w="2628" w:type="dxa"/>
          </w:tcPr>
          <w:p w14:paraId="13456689" w14:textId="77777777" w:rsidR="003C4D44" w:rsidRPr="00494BDA" w:rsidRDefault="003C4D44" w:rsidP="00DD6483">
            <w:pPr>
              <w:pStyle w:val="a9"/>
              <w:keepLines/>
              <w:widowControl w:val="0"/>
              <w:spacing w:before="120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นโยบาย </w:t>
            </w:r>
          </w:p>
        </w:tc>
        <w:tc>
          <w:tcPr>
            <w:tcW w:w="3403" w:type="dxa"/>
          </w:tcPr>
          <w:p w14:paraId="687B615F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4" w:type="dxa"/>
          </w:tcPr>
          <w:p w14:paraId="60535DEA" w14:textId="77777777" w:rsidR="003C4D44" w:rsidRPr="00494BDA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C4D44" w:rsidRPr="00494BDA" w14:paraId="79C1E4E9" w14:textId="77777777" w:rsidTr="009620BD">
        <w:trPr>
          <w:trHeight w:val="1011"/>
        </w:trPr>
        <w:tc>
          <w:tcPr>
            <w:tcW w:w="2628" w:type="dxa"/>
          </w:tcPr>
          <w:p w14:paraId="2AB8C31F" w14:textId="77777777" w:rsidR="003C4D44" w:rsidRPr="00494BDA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บุคลากร</w:t>
            </w:r>
          </w:p>
        </w:tc>
        <w:tc>
          <w:tcPr>
            <w:tcW w:w="3403" w:type="dxa"/>
          </w:tcPr>
          <w:p w14:paraId="0D22591A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4" w:type="dxa"/>
          </w:tcPr>
          <w:p w14:paraId="79C0EFF1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C4D44" w:rsidRPr="00494BDA" w14:paraId="7A75510E" w14:textId="77777777" w:rsidTr="009620BD">
        <w:trPr>
          <w:trHeight w:val="1011"/>
        </w:trPr>
        <w:tc>
          <w:tcPr>
            <w:tcW w:w="2628" w:type="dxa"/>
          </w:tcPr>
          <w:p w14:paraId="1E77C24C" w14:textId="77777777" w:rsidR="003C4D44" w:rsidRPr="00494BDA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เงินงบประมาณ</w:t>
            </w:r>
          </w:p>
        </w:tc>
        <w:tc>
          <w:tcPr>
            <w:tcW w:w="3403" w:type="dxa"/>
          </w:tcPr>
          <w:p w14:paraId="736596A1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4" w:type="dxa"/>
          </w:tcPr>
          <w:p w14:paraId="1B508119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C4D44" w:rsidRPr="00494BDA" w14:paraId="4F9A899C" w14:textId="77777777" w:rsidTr="009620BD">
        <w:trPr>
          <w:trHeight w:val="1011"/>
        </w:trPr>
        <w:tc>
          <w:tcPr>
            <w:tcW w:w="2628" w:type="dxa"/>
          </w:tcPr>
          <w:p w14:paraId="01B3700A" w14:textId="77777777" w:rsidR="003C4D44" w:rsidRPr="00494BDA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ระบบบำบัด</w:t>
            </w:r>
          </w:p>
        </w:tc>
        <w:tc>
          <w:tcPr>
            <w:tcW w:w="3403" w:type="dxa"/>
          </w:tcPr>
          <w:p w14:paraId="5BDDDD1D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4" w:type="dxa"/>
          </w:tcPr>
          <w:p w14:paraId="69788531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C4D44" w:rsidRPr="00494BDA" w14:paraId="36FCEFA6" w14:textId="77777777" w:rsidTr="009620BD">
        <w:trPr>
          <w:trHeight w:val="1048"/>
        </w:trPr>
        <w:tc>
          <w:tcPr>
            <w:tcW w:w="2628" w:type="dxa"/>
          </w:tcPr>
          <w:p w14:paraId="769DF338" w14:textId="7ACA4EF5" w:rsidR="003C4D44" w:rsidRPr="00494BDA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การประชาสัมพันธ์และการมีส่วนร่วม</w:t>
            </w:r>
            <w:r w:rsidR="009620BD">
              <w:rPr>
                <w:rFonts w:ascii="TH SarabunIT๙" w:hAnsi="TH SarabunIT๙" w:cs="TH SarabunIT๙" w:hint="cs"/>
                <w:b/>
                <w:bCs/>
                <w:cs/>
              </w:rPr>
              <w:t>ของประชาชน</w:t>
            </w:r>
          </w:p>
        </w:tc>
        <w:tc>
          <w:tcPr>
            <w:tcW w:w="3403" w:type="dxa"/>
          </w:tcPr>
          <w:p w14:paraId="2488AB79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4" w:type="dxa"/>
          </w:tcPr>
          <w:p w14:paraId="2A270BD0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C4D44" w:rsidRPr="00494BDA" w14:paraId="0E014E94" w14:textId="77777777" w:rsidTr="009620BD">
        <w:trPr>
          <w:trHeight w:val="1011"/>
        </w:trPr>
        <w:tc>
          <w:tcPr>
            <w:tcW w:w="2628" w:type="dxa"/>
          </w:tcPr>
          <w:p w14:paraId="61BE125C" w14:textId="77777777" w:rsidR="009620BD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การจัดเก็บค่าบริการ</w:t>
            </w:r>
          </w:p>
          <w:p w14:paraId="208278EA" w14:textId="32EA4DF9" w:rsidR="003C4D44" w:rsidRPr="00494BDA" w:rsidRDefault="009620BD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บำบัดน้ำเสีย</w:t>
            </w:r>
          </w:p>
        </w:tc>
        <w:tc>
          <w:tcPr>
            <w:tcW w:w="3403" w:type="dxa"/>
          </w:tcPr>
          <w:p w14:paraId="48657908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4" w:type="dxa"/>
          </w:tcPr>
          <w:p w14:paraId="77E10171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C4D44" w:rsidRPr="00494BDA" w14:paraId="29C46B9C" w14:textId="77777777" w:rsidTr="009620BD">
        <w:trPr>
          <w:trHeight w:val="1048"/>
        </w:trPr>
        <w:tc>
          <w:tcPr>
            <w:tcW w:w="2628" w:type="dxa"/>
          </w:tcPr>
          <w:p w14:paraId="08BC7E43" w14:textId="77777777" w:rsidR="003C4D44" w:rsidRDefault="003C4D44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อื่น</w:t>
            </w:r>
            <w:r w:rsidR="009620BD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ๆ</w:t>
            </w:r>
            <w:r w:rsidR="009620BD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494BDA">
              <w:rPr>
                <w:rFonts w:ascii="TH SarabunIT๙" w:hAnsi="TH SarabunIT๙" w:cs="TH SarabunIT๙"/>
                <w:b/>
                <w:bCs/>
                <w:cs/>
              </w:rPr>
              <w:t>(ระบุ)</w:t>
            </w:r>
          </w:p>
          <w:p w14:paraId="6330476D" w14:textId="0A3F66E7" w:rsidR="009620BD" w:rsidRPr="00494BDA" w:rsidRDefault="009620BD" w:rsidP="00DD6483">
            <w:pPr>
              <w:keepLines/>
              <w:widowControl w:val="0"/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</w:t>
            </w:r>
          </w:p>
        </w:tc>
        <w:tc>
          <w:tcPr>
            <w:tcW w:w="3403" w:type="dxa"/>
          </w:tcPr>
          <w:p w14:paraId="4E30FB43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4" w:type="dxa"/>
          </w:tcPr>
          <w:p w14:paraId="48240AF0" w14:textId="77777777" w:rsidR="003C4D44" w:rsidRPr="00494BDA" w:rsidRDefault="003C4D44" w:rsidP="00DD6483">
            <w:pPr>
              <w:keepLines/>
              <w:widowControl w:val="0"/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F611204" w14:textId="77777777" w:rsidR="00E953D6" w:rsidRPr="00494BDA" w:rsidRDefault="00E953D6" w:rsidP="003C4D44">
      <w:pPr>
        <w:rPr>
          <w:rFonts w:ascii="TH SarabunIT๙" w:hAnsi="TH SarabunIT๙" w:cs="TH SarabunIT๙"/>
          <w:b/>
          <w:bCs/>
        </w:rPr>
      </w:pPr>
    </w:p>
    <w:p w14:paraId="79FD1531" w14:textId="77777777" w:rsidR="003C4D44" w:rsidRDefault="003C4D44" w:rsidP="00F36817">
      <w:pPr>
        <w:tabs>
          <w:tab w:val="left" w:pos="720"/>
        </w:tabs>
        <w:spacing w:before="120" w:after="120"/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b/>
          <w:bCs/>
          <w:cs/>
        </w:rPr>
        <w:t>๘. ความคิดเห็นและข้อเสนอแนะ</w:t>
      </w:r>
    </w:p>
    <w:p w14:paraId="7D22EECF" w14:textId="77777777" w:rsidR="00494BDA" w:rsidRDefault="00494BDA" w:rsidP="009620BD">
      <w:pPr>
        <w:tabs>
          <w:tab w:val="left" w:pos="720"/>
        </w:tabs>
        <w:spacing w:before="120" w:after="120"/>
        <w:ind w:firstLine="85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……………………………………………………………………………………………………………………………………………………….………………</w:t>
      </w:r>
    </w:p>
    <w:p w14:paraId="40307EB3" w14:textId="77777777" w:rsidR="00494BDA" w:rsidRDefault="00494BDA" w:rsidP="00494BDA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…………………………………………………………………………………………………………………………………………………………………..…………………...</w:t>
      </w:r>
    </w:p>
    <w:p w14:paraId="1F796A7A" w14:textId="77777777" w:rsidR="00494BDA" w:rsidRDefault="00494BDA" w:rsidP="00494BDA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…………………………………………………………………………………………………………………………………………………………………….………………….</w:t>
      </w:r>
    </w:p>
    <w:p w14:paraId="0FF68ECF" w14:textId="77777777" w:rsidR="00494BDA" w:rsidRDefault="00494BDA" w:rsidP="00494BDA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…………………………………………………………………………………………………………………………………………………………………..…………………...</w:t>
      </w:r>
    </w:p>
    <w:p w14:paraId="00D14F6E" w14:textId="77777777" w:rsidR="00494BDA" w:rsidRDefault="00494BDA" w:rsidP="00494BDA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…………………………………………………………………………………………………………………………………………………………………….………………….</w:t>
      </w:r>
    </w:p>
    <w:p w14:paraId="78E0D339" w14:textId="77777777" w:rsidR="00770B92" w:rsidRPr="00494BDA" w:rsidRDefault="002F09D8" w:rsidP="00494BDA">
      <w:pPr>
        <w:rPr>
          <w:rFonts w:ascii="TH SarabunIT๙" w:hAnsi="TH SarabunIT๙" w:cs="TH SarabunIT๙"/>
        </w:rPr>
      </w:pPr>
      <w:r w:rsidRPr="00494B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58CCB" wp14:editId="7C7322CB">
                <wp:simplePos x="0" y="0"/>
                <wp:positionH relativeFrom="column">
                  <wp:posOffset>1559560</wp:posOffset>
                </wp:positionH>
                <wp:positionV relativeFrom="paragraph">
                  <wp:posOffset>182245</wp:posOffset>
                </wp:positionV>
                <wp:extent cx="4784090" cy="167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167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C3F8713" w14:textId="22085B37" w:rsidR="00A554F7" w:rsidRPr="00866EF9" w:rsidRDefault="00A554F7" w:rsidP="009620BD">
                            <w:pPr>
                              <w:ind w:firstLine="127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ลงชื่อ..............................................................เจ้าหน้าที่ให้ข้อมูล        </w:t>
                            </w:r>
                          </w:p>
                          <w:p w14:paraId="2C2DE7DA" w14:textId="05A98A50" w:rsidR="00A554F7" w:rsidRPr="00866EF9" w:rsidRDefault="009620BD" w:rsidP="009620BD">
                            <w:pPr>
                              <w:ind w:firstLine="127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A554F7"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14:paraId="78246B16" w14:textId="72C34820" w:rsidR="00A554F7" w:rsidRPr="00866EF9" w:rsidRDefault="00A554F7" w:rsidP="009620BD">
                            <w:pPr>
                              <w:ind w:left="720" w:firstLine="55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620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282D237B" w14:textId="08E41159" w:rsidR="00A554F7" w:rsidRPr="00866EF9" w:rsidRDefault="00A554F7" w:rsidP="009620BD">
                            <w:pPr>
                              <w:ind w:left="840" w:firstLine="43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9620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6B6DC28" w14:textId="4A356A59" w:rsidR="00A554F7" w:rsidRPr="00866EF9" w:rsidRDefault="00A554F7" w:rsidP="009620BD">
                            <w:pPr>
                              <w:ind w:left="1134" w:firstLine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028C666" w14:textId="48B2E4B1" w:rsidR="00A554F7" w:rsidRPr="00866EF9" w:rsidRDefault="00A554F7" w:rsidP="009620BD">
                            <w:pPr>
                              <w:ind w:left="1134" w:firstLine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="009620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66E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74FDEB2" w14:textId="77777777" w:rsidR="00A554F7" w:rsidRPr="00866EF9" w:rsidRDefault="00A554F7" w:rsidP="009620BD">
                            <w:pPr>
                              <w:ind w:firstLine="55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E1F0984" w14:textId="77777777" w:rsidR="00A554F7" w:rsidRPr="00866EF9" w:rsidRDefault="00A554F7" w:rsidP="00770B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7BCBEEF" w14:textId="77777777" w:rsidR="00A554F7" w:rsidRPr="00866EF9" w:rsidRDefault="00A554F7" w:rsidP="00770B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EF59039" w14:textId="77777777" w:rsidR="00A554F7" w:rsidRPr="00866EF9" w:rsidRDefault="00A554F7" w:rsidP="00770B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22.8pt;margin-top:14.35pt;width:376.7pt;height:1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" filled="f" stroked="f">
                <v:textbox>
                  <w:txbxContent>
                    <w:p w14:paraId="7C3F8713" w14:textId="22085B37" w:rsidR="00A554F7" w:rsidRPr="00866EF9" w:rsidRDefault="00A554F7" w:rsidP="009620BD">
                      <w:pPr>
                        <w:ind w:firstLine="127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ลงชื่อ..............................................................เจ้าหน้าที่ให้ข้อมูล        </w:t>
                      </w:r>
                    </w:p>
                    <w:p w14:paraId="2C2DE7DA" w14:textId="05A98A50" w:rsidR="00A554F7" w:rsidRPr="00866EF9" w:rsidRDefault="009620BD" w:rsidP="009620BD">
                      <w:pPr>
                        <w:ind w:firstLine="127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A554F7"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(.............................................................)</w:t>
                      </w:r>
                    </w:p>
                    <w:p w14:paraId="78246B16" w14:textId="72C34820" w:rsidR="00A554F7" w:rsidRPr="00866EF9" w:rsidRDefault="00A554F7" w:rsidP="009620BD">
                      <w:pPr>
                        <w:ind w:left="720" w:firstLine="55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9620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282D237B" w14:textId="08E41159" w:rsidR="00A554F7" w:rsidRPr="00866EF9" w:rsidRDefault="00A554F7" w:rsidP="009620BD">
                      <w:pPr>
                        <w:ind w:left="840" w:firstLine="436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9620B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66B6DC28" w14:textId="4A356A59" w:rsidR="00A554F7" w:rsidRPr="00866EF9" w:rsidRDefault="00A554F7" w:rsidP="009620BD">
                      <w:pPr>
                        <w:ind w:left="1134" w:firstLine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028C666" w14:textId="48B2E4B1" w:rsidR="00A554F7" w:rsidRPr="00866EF9" w:rsidRDefault="00A554F7" w:rsidP="009620BD">
                      <w:pPr>
                        <w:ind w:left="1134" w:firstLine="142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</w:t>
                      </w:r>
                      <w:r w:rsidR="009620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66EF9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74FDEB2" w14:textId="77777777" w:rsidR="00A554F7" w:rsidRPr="00866EF9" w:rsidRDefault="00A554F7" w:rsidP="009620BD">
                      <w:pPr>
                        <w:ind w:firstLine="55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E1F0984" w14:textId="77777777" w:rsidR="00A554F7" w:rsidRPr="00866EF9" w:rsidRDefault="00A554F7" w:rsidP="00770B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7BCBEEF" w14:textId="77777777" w:rsidR="00A554F7" w:rsidRPr="00866EF9" w:rsidRDefault="00A554F7" w:rsidP="00770B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EF59039" w14:textId="77777777" w:rsidR="00A554F7" w:rsidRPr="00866EF9" w:rsidRDefault="00A554F7" w:rsidP="00770B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3D6" w:rsidRPr="00494BDA">
        <w:rPr>
          <w:rFonts w:ascii="TH SarabunIT๙" w:hAnsi="TH SarabunIT๙" w:cs="TH SarabunIT๙"/>
          <w:cs/>
        </w:rPr>
        <w:tab/>
      </w:r>
      <w:r w:rsidR="00E953D6" w:rsidRPr="00494BDA">
        <w:rPr>
          <w:rFonts w:ascii="TH SarabunIT๙" w:hAnsi="TH SarabunIT๙" w:cs="TH SarabunIT๙"/>
          <w:cs/>
        </w:rPr>
        <w:tab/>
      </w:r>
      <w:r w:rsidR="00E953D6" w:rsidRPr="00494BDA">
        <w:rPr>
          <w:rFonts w:ascii="TH SarabunIT๙" w:hAnsi="TH SarabunIT๙" w:cs="TH SarabunIT๙"/>
          <w:cs/>
        </w:rPr>
        <w:tab/>
      </w:r>
      <w:r w:rsidR="00E953D6" w:rsidRPr="00494BDA">
        <w:rPr>
          <w:rFonts w:ascii="TH SarabunIT๙" w:hAnsi="TH SarabunIT๙" w:cs="TH SarabunIT๙"/>
          <w:cs/>
        </w:rPr>
        <w:tab/>
      </w:r>
      <w:r w:rsidR="00E953D6" w:rsidRPr="00494BDA">
        <w:rPr>
          <w:rFonts w:ascii="TH SarabunIT๙" w:hAnsi="TH SarabunIT๙" w:cs="TH SarabunIT๙"/>
          <w:cs/>
        </w:rPr>
        <w:tab/>
      </w:r>
      <w:r w:rsidR="00E953D6" w:rsidRPr="00494BDA">
        <w:rPr>
          <w:rFonts w:ascii="TH SarabunIT๙" w:hAnsi="TH SarabunIT๙" w:cs="TH SarabunIT๙"/>
          <w:cs/>
        </w:rPr>
        <w:tab/>
      </w:r>
      <w:r w:rsidR="00E953D6" w:rsidRPr="00494BDA">
        <w:rPr>
          <w:rFonts w:ascii="TH SarabunIT๙" w:hAnsi="TH SarabunIT๙" w:cs="TH SarabunIT๙"/>
          <w:cs/>
        </w:rPr>
        <w:tab/>
      </w:r>
      <w:r w:rsidR="00E953D6" w:rsidRPr="00494BDA">
        <w:rPr>
          <w:rFonts w:ascii="TH SarabunIT๙" w:hAnsi="TH SarabunIT๙" w:cs="TH SarabunIT๙"/>
          <w:cs/>
        </w:rPr>
        <w:tab/>
      </w:r>
    </w:p>
    <w:p w14:paraId="64142E9D" w14:textId="77777777" w:rsidR="00770B92" w:rsidRPr="00494BDA" w:rsidRDefault="00770B92" w:rsidP="00A93298">
      <w:pPr>
        <w:rPr>
          <w:rFonts w:ascii="TH SarabunIT๙" w:hAnsi="TH SarabunIT๙" w:cs="TH SarabunIT๙"/>
          <w:b/>
          <w:bCs/>
        </w:rPr>
      </w:pPr>
    </w:p>
    <w:p w14:paraId="754D1A9E" w14:textId="77777777" w:rsidR="00770B92" w:rsidRPr="00494BDA" w:rsidRDefault="00770B92" w:rsidP="00A93298">
      <w:pPr>
        <w:spacing w:before="120"/>
        <w:ind w:firstLine="284"/>
        <w:jc w:val="center"/>
        <w:rPr>
          <w:rFonts w:ascii="TH SarabunIT๙" w:hAnsi="TH SarabunIT๙" w:cs="TH SarabunIT๙"/>
        </w:rPr>
      </w:pPr>
    </w:p>
    <w:p w14:paraId="2A031A95" w14:textId="77777777" w:rsidR="00770B92" w:rsidRPr="00494BDA" w:rsidRDefault="00770B92" w:rsidP="00A93298">
      <w:pPr>
        <w:spacing w:before="120"/>
        <w:ind w:firstLine="284"/>
        <w:jc w:val="center"/>
        <w:rPr>
          <w:rFonts w:ascii="TH SarabunIT๙" w:hAnsi="TH SarabunIT๙" w:cs="TH SarabunIT๙"/>
        </w:rPr>
      </w:pPr>
    </w:p>
    <w:p w14:paraId="541F9148" w14:textId="77777777" w:rsidR="00770B92" w:rsidRPr="00494BDA" w:rsidRDefault="00770B92" w:rsidP="00A93298">
      <w:pPr>
        <w:spacing w:before="120"/>
        <w:ind w:firstLine="284"/>
        <w:jc w:val="center"/>
        <w:rPr>
          <w:rFonts w:ascii="TH SarabunIT๙" w:hAnsi="TH SarabunIT๙" w:cs="TH SarabunIT๙"/>
        </w:rPr>
      </w:pPr>
    </w:p>
    <w:p w14:paraId="5A15581D" w14:textId="77777777" w:rsidR="00770B92" w:rsidRPr="00494BDA" w:rsidRDefault="00770B92" w:rsidP="00A93298">
      <w:pPr>
        <w:rPr>
          <w:rFonts w:ascii="TH SarabunIT๙" w:hAnsi="TH SarabunIT๙" w:cs="TH SarabunIT๙"/>
        </w:rPr>
      </w:pPr>
    </w:p>
    <w:p w14:paraId="7FE22C05" w14:textId="77777777" w:rsidR="00687D72" w:rsidRPr="00494BDA" w:rsidRDefault="00687D72" w:rsidP="00A93298">
      <w:pPr>
        <w:rPr>
          <w:rFonts w:ascii="TH SarabunIT๙" w:hAnsi="TH SarabunIT๙" w:cs="TH SarabunIT๙"/>
        </w:rPr>
      </w:pPr>
    </w:p>
    <w:sectPr w:rsidR="00687D72" w:rsidRPr="00494BDA" w:rsidSect="002A6ADA">
      <w:pgSz w:w="11907" w:h="16840" w:code="9"/>
      <w:pgMar w:top="432" w:right="1138" w:bottom="1354" w:left="141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6429A" w14:textId="77777777" w:rsidR="009F44F7" w:rsidRDefault="009F44F7">
      <w:r>
        <w:separator/>
      </w:r>
    </w:p>
  </w:endnote>
  <w:endnote w:type="continuationSeparator" w:id="0">
    <w:p w14:paraId="1D2B974C" w14:textId="77777777" w:rsidR="009F44F7" w:rsidRDefault="009F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F2FCA" w14:textId="77777777" w:rsidR="009F44F7" w:rsidRDefault="009F44F7">
      <w:r>
        <w:separator/>
      </w:r>
    </w:p>
  </w:footnote>
  <w:footnote w:type="continuationSeparator" w:id="0">
    <w:p w14:paraId="2BC63FBF" w14:textId="77777777" w:rsidR="009F44F7" w:rsidRDefault="009F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8D922" w14:textId="77777777" w:rsidR="00A554F7" w:rsidRDefault="00A554F7" w:rsidP="00494B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39EB330" w14:textId="77777777" w:rsidR="00A554F7" w:rsidRDefault="00A554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CAE8B" w14:textId="77777777" w:rsidR="00DD6483" w:rsidRDefault="00DD6483">
    <w:pPr>
      <w:pStyle w:val="a3"/>
      <w:jc w:val="center"/>
    </w:pPr>
  </w:p>
  <w:p w14:paraId="4CB0C16B" w14:textId="77777777" w:rsidR="00A554F7" w:rsidRDefault="00A554F7" w:rsidP="00666A80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9158" w14:textId="77777777" w:rsidR="00DD6483" w:rsidRDefault="00DD6483">
    <w:pPr>
      <w:pStyle w:val="a3"/>
      <w:jc w:val="center"/>
    </w:pPr>
  </w:p>
  <w:p w14:paraId="41FCE2CA" w14:textId="77777777" w:rsidR="00DD6483" w:rsidRDefault="00DD6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2672"/>
    <w:multiLevelType w:val="hybridMultilevel"/>
    <w:tmpl w:val="EB98CA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E60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FE177C"/>
    <w:multiLevelType w:val="hybridMultilevel"/>
    <w:tmpl w:val="E0A24926"/>
    <w:lvl w:ilvl="0" w:tplc="688E8BF0">
      <w:start w:val="1"/>
      <w:numFmt w:val="tha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CDE2D62"/>
    <w:multiLevelType w:val="hybridMultilevel"/>
    <w:tmpl w:val="D8724CDC"/>
    <w:lvl w:ilvl="0" w:tplc="DB943D60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DA35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13E2FC7"/>
    <w:multiLevelType w:val="hybridMultilevel"/>
    <w:tmpl w:val="B4A80C8A"/>
    <w:lvl w:ilvl="0" w:tplc="4B8A8598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BCE5BB5"/>
    <w:multiLevelType w:val="hybridMultilevel"/>
    <w:tmpl w:val="619E5024"/>
    <w:lvl w:ilvl="0" w:tplc="D15892A6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92"/>
    <w:rsid w:val="00031F99"/>
    <w:rsid w:val="0003438C"/>
    <w:rsid w:val="000348F9"/>
    <w:rsid w:val="00056AF7"/>
    <w:rsid w:val="0009492C"/>
    <w:rsid w:val="0013248B"/>
    <w:rsid w:val="001419B8"/>
    <w:rsid w:val="00167C32"/>
    <w:rsid w:val="00181D64"/>
    <w:rsid w:val="001979FC"/>
    <w:rsid w:val="001C28CB"/>
    <w:rsid w:val="001F2581"/>
    <w:rsid w:val="00242E86"/>
    <w:rsid w:val="002822A7"/>
    <w:rsid w:val="00291664"/>
    <w:rsid w:val="00297FD3"/>
    <w:rsid w:val="002A6ADA"/>
    <w:rsid w:val="002D05C7"/>
    <w:rsid w:val="002F09D8"/>
    <w:rsid w:val="00333F4C"/>
    <w:rsid w:val="00346125"/>
    <w:rsid w:val="00372DD8"/>
    <w:rsid w:val="003C4D44"/>
    <w:rsid w:val="0044105D"/>
    <w:rsid w:val="0047260F"/>
    <w:rsid w:val="004810B9"/>
    <w:rsid w:val="00481FE1"/>
    <w:rsid w:val="00494BDA"/>
    <w:rsid w:val="004A54F3"/>
    <w:rsid w:val="004A7566"/>
    <w:rsid w:val="004E0265"/>
    <w:rsid w:val="005001C8"/>
    <w:rsid w:val="00512ED9"/>
    <w:rsid w:val="00530CFE"/>
    <w:rsid w:val="00551953"/>
    <w:rsid w:val="00551E3B"/>
    <w:rsid w:val="00556910"/>
    <w:rsid w:val="005D63DD"/>
    <w:rsid w:val="0061741D"/>
    <w:rsid w:val="00640B01"/>
    <w:rsid w:val="00641BE2"/>
    <w:rsid w:val="00666A80"/>
    <w:rsid w:val="00667DEB"/>
    <w:rsid w:val="00681BB4"/>
    <w:rsid w:val="00687D72"/>
    <w:rsid w:val="00720AF5"/>
    <w:rsid w:val="00732D7C"/>
    <w:rsid w:val="00746B60"/>
    <w:rsid w:val="00753CF2"/>
    <w:rsid w:val="00770B92"/>
    <w:rsid w:val="00771CA1"/>
    <w:rsid w:val="007B4ACF"/>
    <w:rsid w:val="007D32CA"/>
    <w:rsid w:val="007E536F"/>
    <w:rsid w:val="008057B3"/>
    <w:rsid w:val="00834365"/>
    <w:rsid w:val="00843CFD"/>
    <w:rsid w:val="00861612"/>
    <w:rsid w:val="00862ABA"/>
    <w:rsid w:val="00866EF9"/>
    <w:rsid w:val="008D4EFD"/>
    <w:rsid w:val="008E1A34"/>
    <w:rsid w:val="00905AA1"/>
    <w:rsid w:val="0094277D"/>
    <w:rsid w:val="00960C31"/>
    <w:rsid w:val="009620BD"/>
    <w:rsid w:val="009667D2"/>
    <w:rsid w:val="0099494B"/>
    <w:rsid w:val="00996856"/>
    <w:rsid w:val="009B0533"/>
    <w:rsid w:val="009F44F7"/>
    <w:rsid w:val="00A554F7"/>
    <w:rsid w:val="00A670BA"/>
    <w:rsid w:val="00A93298"/>
    <w:rsid w:val="00AB546C"/>
    <w:rsid w:val="00AC6D76"/>
    <w:rsid w:val="00B04AC1"/>
    <w:rsid w:val="00B458A4"/>
    <w:rsid w:val="00B84E46"/>
    <w:rsid w:val="00BF46B8"/>
    <w:rsid w:val="00C018E3"/>
    <w:rsid w:val="00C0601B"/>
    <w:rsid w:val="00C549CC"/>
    <w:rsid w:val="00CA0A96"/>
    <w:rsid w:val="00CB0435"/>
    <w:rsid w:val="00CB5FFB"/>
    <w:rsid w:val="00CB74D8"/>
    <w:rsid w:val="00CD54D1"/>
    <w:rsid w:val="00D314A8"/>
    <w:rsid w:val="00D55577"/>
    <w:rsid w:val="00D80D74"/>
    <w:rsid w:val="00DD6483"/>
    <w:rsid w:val="00E41998"/>
    <w:rsid w:val="00E458D9"/>
    <w:rsid w:val="00E953D6"/>
    <w:rsid w:val="00EA497E"/>
    <w:rsid w:val="00EB60DF"/>
    <w:rsid w:val="00ED1535"/>
    <w:rsid w:val="00ED40B7"/>
    <w:rsid w:val="00EE6BE4"/>
    <w:rsid w:val="00F36817"/>
    <w:rsid w:val="00F416B0"/>
    <w:rsid w:val="00F63A4D"/>
    <w:rsid w:val="00F83B3D"/>
    <w:rsid w:val="00F90C74"/>
    <w:rsid w:val="00F95BC4"/>
    <w:rsid w:val="00FB17F2"/>
    <w:rsid w:val="00FB5BA8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222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B92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770B92"/>
    <w:rPr>
      <w:rFonts w:ascii="Cordia New" w:eastAsia="Cordia New" w:hAnsi="Cordia New" w:cs="Angsana New"/>
      <w:sz w:val="28"/>
      <w:szCs w:val="32"/>
    </w:rPr>
  </w:style>
  <w:style w:type="character" w:styleId="a5">
    <w:name w:val="page number"/>
    <w:basedOn w:val="a0"/>
    <w:rsid w:val="00770B92"/>
  </w:style>
  <w:style w:type="paragraph" w:styleId="a6">
    <w:name w:val="Title"/>
    <w:basedOn w:val="a"/>
    <w:link w:val="a7"/>
    <w:qFormat/>
    <w:rsid w:val="00770B92"/>
    <w:pPr>
      <w:shd w:val="clear" w:color="auto" w:fill="CCCCCC"/>
      <w:spacing w:before="240"/>
      <w:jc w:val="center"/>
    </w:pPr>
    <w:rPr>
      <w:rFonts w:cs="EucrosiaUPC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770B92"/>
    <w:rPr>
      <w:rFonts w:ascii="Cordia New" w:eastAsia="Cordia New" w:hAnsi="Cordia New" w:cs="EucrosiaUPC"/>
      <w:b/>
      <w:bCs/>
      <w:sz w:val="36"/>
      <w:szCs w:val="36"/>
      <w:shd w:val="clear" w:color="auto" w:fill="CCCCCC"/>
    </w:rPr>
  </w:style>
  <w:style w:type="character" w:styleId="a8">
    <w:name w:val="Strong"/>
    <w:qFormat/>
    <w:rsid w:val="00770B92"/>
    <w:rPr>
      <w:b/>
      <w:bCs/>
    </w:rPr>
  </w:style>
  <w:style w:type="paragraph" w:styleId="a9">
    <w:name w:val="List Paragraph"/>
    <w:basedOn w:val="a"/>
    <w:uiPriority w:val="34"/>
    <w:qFormat/>
    <w:rsid w:val="00556910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8D4EFD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D4EFD"/>
    <w:rPr>
      <w:rFonts w:ascii="Leelawadee" w:eastAsia="Cordia New" w:hAnsi="Leelawadee" w:cs="Angsana New"/>
      <w:sz w:val="18"/>
      <w:szCs w:val="22"/>
    </w:rPr>
  </w:style>
  <w:style w:type="table" w:styleId="ac">
    <w:name w:val="Table Grid"/>
    <w:basedOn w:val="a1"/>
    <w:uiPriority w:val="59"/>
    <w:rsid w:val="00C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CA0A96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A0A96"/>
    <w:rPr>
      <w:rFonts w:ascii="Cordia New" w:eastAsia="Cordia New" w:hAnsi="Cordia New" w:cs="Cordia New"/>
      <w:sz w:val="28"/>
      <w:szCs w:val="35"/>
    </w:rPr>
  </w:style>
  <w:style w:type="character" w:styleId="af">
    <w:name w:val="Hyperlink"/>
    <w:basedOn w:val="a0"/>
    <w:uiPriority w:val="99"/>
    <w:unhideWhenUsed/>
    <w:rsid w:val="00FD2D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B92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770B92"/>
    <w:rPr>
      <w:rFonts w:ascii="Cordia New" w:eastAsia="Cordia New" w:hAnsi="Cordia New" w:cs="Angsana New"/>
      <w:sz w:val="28"/>
      <w:szCs w:val="32"/>
    </w:rPr>
  </w:style>
  <w:style w:type="character" w:styleId="a5">
    <w:name w:val="page number"/>
    <w:basedOn w:val="a0"/>
    <w:rsid w:val="00770B92"/>
  </w:style>
  <w:style w:type="paragraph" w:styleId="a6">
    <w:name w:val="Title"/>
    <w:basedOn w:val="a"/>
    <w:link w:val="a7"/>
    <w:qFormat/>
    <w:rsid w:val="00770B92"/>
    <w:pPr>
      <w:shd w:val="clear" w:color="auto" w:fill="CCCCCC"/>
      <w:spacing w:before="240"/>
      <w:jc w:val="center"/>
    </w:pPr>
    <w:rPr>
      <w:rFonts w:cs="EucrosiaUPC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770B92"/>
    <w:rPr>
      <w:rFonts w:ascii="Cordia New" w:eastAsia="Cordia New" w:hAnsi="Cordia New" w:cs="EucrosiaUPC"/>
      <w:b/>
      <w:bCs/>
      <w:sz w:val="36"/>
      <w:szCs w:val="36"/>
      <w:shd w:val="clear" w:color="auto" w:fill="CCCCCC"/>
    </w:rPr>
  </w:style>
  <w:style w:type="character" w:styleId="a8">
    <w:name w:val="Strong"/>
    <w:qFormat/>
    <w:rsid w:val="00770B92"/>
    <w:rPr>
      <w:b/>
      <w:bCs/>
    </w:rPr>
  </w:style>
  <w:style w:type="paragraph" w:styleId="a9">
    <w:name w:val="List Paragraph"/>
    <w:basedOn w:val="a"/>
    <w:uiPriority w:val="34"/>
    <w:qFormat/>
    <w:rsid w:val="00556910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8D4EFD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D4EFD"/>
    <w:rPr>
      <w:rFonts w:ascii="Leelawadee" w:eastAsia="Cordia New" w:hAnsi="Leelawadee" w:cs="Angsana New"/>
      <w:sz w:val="18"/>
      <w:szCs w:val="22"/>
    </w:rPr>
  </w:style>
  <w:style w:type="table" w:styleId="ac">
    <w:name w:val="Table Grid"/>
    <w:basedOn w:val="a1"/>
    <w:uiPriority w:val="59"/>
    <w:rsid w:val="00C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CA0A96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A0A96"/>
    <w:rPr>
      <w:rFonts w:ascii="Cordia New" w:eastAsia="Cordia New" w:hAnsi="Cordia New" w:cs="Cordia New"/>
      <w:sz w:val="28"/>
      <w:szCs w:val="35"/>
    </w:rPr>
  </w:style>
  <w:style w:type="character" w:styleId="af">
    <w:name w:val="Hyperlink"/>
    <w:basedOn w:val="a0"/>
    <w:uiPriority w:val="99"/>
    <w:unhideWhenUsed/>
    <w:rsid w:val="00FD2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vironmental.oag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nvironmental.oag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471F-A443-42FA-B3CE-9B864FA4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1009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OAG-58</dc:creator>
  <cp:lastModifiedBy>Tuang.PC</cp:lastModifiedBy>
  <cp:revision>10</cp:revision>
  <cp:lastPrinted>2018-06-13T06:53:00Z</cp:lastPrinted>
  <dcterms:created xsi:type="dcterms:W3CDTF">2018-06-07T07:57:00Z</dcterms:created>
  <dcterms:modified xsi:type="dcterms:W3CDTF">2018-06-13T07:02:00Z</dcterms:modified>
</cp:coreProperties>
</file>